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EEC0" w14:textId="77777777" w:rsidR="00A04CD0" w:rsidRPr="00A04CD0" w:rsidRDefault="00A04CD0" w:rsidP="00A04CD0">
      <w:pPr>
        <w:autoSpaceDE w:val="0"/>
        <w:autoSpaceDN w:val="0"/>
        <w:adjustRightInd w:val="0"/>
        <w:spacing w:after="0" w:line="240" w:lineRule="auto"/>
        <w:jc w:val="both"/>
        <w:rPr>
          <w:rFonts w:ascii="Times New Roman" w:eastAsia="Times New Roman" w:hAnsi="Times New Roman" w:cs="Arial"/>
          <w:b/>
          <w:bCs/>
          <w:color w:val="000000"/>
          <w:sz w:val="32"/>
          <w:szCs w:val="32"/>
          <w:lang w:eastAsia="pl-PL"/>
        </w:rPr>
      </w:pPr>
    </w:p>
    <w:p w14:paraId="73AD2E63" w14:textId="40BEBD86" w:rsidR="00A04CD0" w:rsidRPr="00A04CD0" w:rsidRDefault="00A04CD0" w:rsidP="00A04CD0">
      <w:pPr>
        <w:autoSpaceDE w:val="0"/>
        <w:autoSpaceDN w:val="0"/>
        <w:adjustRightInd w:val="0"/>
        <w:spacing w:after="0" w:line="240" w:lineRule="auto"/>
        <w:jc w:val="both"/>
        <w:rPr>
          <w:rFonts w:ascii="Times New Roman" w:eastAsia="Times New Roman" w:hAnsi="Times New Roman" w:cs="Arial"/>
          <w:bCs/>
          <w:color w:val="000000"/>
          <w:sz w:val="18"/>
          <w:szCs w:val="18"/>
          <w:lang w:eastAsia="pl-PL"/>
        </w:rPr>
      </w:pP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t xml:space="preserve">Załącznik do Uchwały Nr </w:t>
      </w:r>
      <w:r w:rsidR="001E7AA8">
        <w:rPr>
          <w:rFonts w:ascii="Times New Roman" w:eastAsia="Times New Roman" w:hAnsi="Times New Roman" w:cs="Arial"/>
          <w:bCs/>
          <w:color w:val="000000"/>
          <w:sz w:val="18"/>
          <w:szCs w:val="18"/>
          <w:lang w:eastAsia="pl-PL"/>
        </w:rPr>
        <w:t>XXII/239</w:t>
      </w:r>
      <w:r w:rsidRPr="00A04CD0">
        <w:rPr>
          <w:rFonts w:ascii="Times New Roman" w:eastAsia="Times New Roman" w:hAnsi="Times New Roman" w:cs="Arial"/>
          <w:bCs/>
          <w:color w:val="000000"/>
          <w:sz w:val="18"/>
          <w:szCs w:val="18"/>
          <w:lang w:eastAsia="pl-PL"/>
        </w:rPr>
        <w:t>/2021</w:t>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t>Rady Powiatu Aleksandrowskiego</w:t>
      </w:r>
    </w:p>
    <w:p w14:paraId="55D988B8" w14:textId="45C5E4D2" w:rsidR="00A04CD0" w:rsidRPr="00A04CD0" w:rsidRDefault="00A04CD0" w:rsidP="00A04CD0">
      <w:pPr>
        <w:autoSpaceDE w:val="0"/>
        <w:autoSpaceDN w:val="0"/>
        <w:adjustRightInd w:val="0"/>
        <w:spacing w:after="0" w:line="240" w:lineRule="auto"/>
        <w:jc w:val="both"/>
        <w:rPr>
          <w:rFonts w:ascii="Times New Roman" w:eastAsia="Times New Roman" w:hAnsi="Times New Roman" w:cs="Arial"/>
          <w:bCs/>
          <w:color w:val="000000"/>
          <w:sz w:val="18"/>
          <w:szCs w:val="18"/>
          <w:lang w:eastAsia="pl-PL"/>
        </w:rPr>
      </w:pP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r>
      <w:r w:rsidRPr="00A04CD0">
        <w:rPr>
          <w:rFonts w:ascii="Times New Roman" w:eastAsia="Times New Roman" w:hAnsi="Times New Roman" w:cs="Arial"/>
          <w:bCs/>
          <w:color w:val="000000"/>
          <w:sz w:val="18"/>
          <w:szCs w:val="18"/>
          <w:lang w:eastAsia="pl-PL"/>
        </w:rPr>
        <w:tab/>
        <w:t xml:space="preserve">z dnia </w:t>
      </w:r>
      <w:r w:rsidR="001E7AA8">
        <w:rPr>
          <w:rFonts w:ascii="Times New Roman" w:eastAsia="Times New Roman" w:hAnsi="Times New Roman" w:cs="Arial"/>
          <w:bCs/>
          <w:color w:val="000000"/>
          <w:sz w:val="18"/>
          <w:szCs w:val="18"/>
          <w:lang w:eastAsia="pl-PL"/>
        </w:rPr>
        <w:t xml:space="preserve">8 czerwca </w:t>
      </w:r>
      <w:r w:rsidRPr="00A04CD0">
        <w:rPr>
          <w:rFonts w:ascii="Times New Roman" w:eastAsia="Times New Roman" w:hAnsi="Times New Roman" w:cs="Arial"/>
          <w:bCs/>
          <w:color w:val="000000"/>
          <w:sz w:val="18"/>
          <w:szCs w:val="18"/>
          <w:lang w:eastAsia="pl-PL"/>
        </w:rPr>
        <w:t>2021 roku</w:t>
      </w:r>
    </w:p>
    <w:p w14:paraId="155EE552"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32"/>
          <w:szCs w:val="32"/>
          <w:lang w:eastAsia="pl-PL"/>
        </w:rPr>
      </w:pPr>
    </w:p>
    <w:p w14:paraId="74903288"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32"/>
          <w:szCs w:val="32"/>
          <w:lang w:eastAsia="pl-PL"/>
        </w:rPr>
      </w:pPr>
    </w:p>
    <w:p w14:paraId="5AEF9101"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32"/>
          <w:szCs w:val="32"/>
          <w:lang w:eastAsia="pl-PL"/>
        </w:rPr>
      </w:pPr>
    </w:p>
    <w:p w14:paraId="339AA81C"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32"/>
          <w:szCs w:val="32"/>
          <w:lang w:eastAsia="pl-PL"/>
        </w:rPr>
      </w:pPr>
    </w:p>
    <w:p w14:paraId="4F2FFE5B"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32"/>
          <w:szCs w:val="32"/>
          <w:lang w:eastAsia="pl-PL"/>
        </w:rPr>
      </w:pPr>
    </w:p>
    <w:p w14:paraId="7F3DCE22"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32"/>
          <w:szCs w:val="32"/>
          <w:lang w:eastAsia="pl-PL"/>
        </w:rPr>
      </w:pPr>
    </w:p>
    <w:p w14:paraId="0119EFD5"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36"/>
          <w:szCs w:val="36"/>
          <w:lang w:eastAsia="pl-PL"/>
        </w:rPr>
      </w:pPr>
    </w:p>
    <w:p w14:paraId="5B126D0F"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52"/>
          <w:szCs w:val="52"/>
          <w:lang w:eastAsia="pl-PL"/>
        </w:rPr>
      </w:pPr>
      <w:r w:rsidRPr="00A04CD0">
        <w:rPr>
          <w:rFonts w:ascii="Times New Roman" w:eastAsia="Times New Roman" w:hAnsi="Times New Roman" w:cs="Arial"/>
          <w:b/>
          <w:bCs/>
          <w:color w:val="000000"/>
          <w:sz w:val="52"/>
          <w:szCs w:val="52"/>
          <w:lang w:eastAsia="pl-PL"/>
        </w:rPr>
        <w:t>POWIATOWY PROGRAM</w:t>
      </w:r>
    </w:p>
    <w:p w14:paraId="6CEEB882"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52"/>
          <w:szCs w:val="52"/>
          <w:lang w:eastAsia="pl-PL"/>
        </w:rPr>
      </w:pPr>
    </w:p>
    <w:p w14:paraId="1D293349"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52"/>
          <w:szCs w:val="52"/>
          <w:lang w:eastAsia="pl-PL"/>
        </w:rPr>
      </w:pPr>
      <w:r w:rsidRPr="00A04CD0">
        <w:rPr>
          <w:rFonts w:ascii="Times New Roman" w:eastAsia="Times New Roman" w:hAnsi="Times New Roman" w:cs="Arial"/>
          <w:b/>
          <w:bCs/>
          <w:color w:val="000000"/>
          <w:sz w:val="52"/>
          <w:szCs w:val="52"/>
          <w:lang w:eastAsia="pl-PL"/>
        </w:rPr>
        <w:t>ROZWOJU PIECZY ZASTĘPCZEJ</w:t>
      </w:r>
    </w:p>
    <w:p w14:paraId="50A14C43"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52"/>
          <w:szCs w:val="52"/>
          <w:lang w:eastAsia="pl-PL"/>
        </w:rPr>
      </w:pPr>
    </w:p>
    <w:p w14:paraId="56F790E3"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52"/>
          <w:szCs w:val="52"/>
          <w:lang w:eastAsia="pl-PL"/>
        </w:rPr>
      </w:pPr>
      <w:r w:rsidRPr="00A04CD0">
        <w:rPr>
          <w:rFonts w:ascii="Times New Roman" w:eastAsia="Times New Roman" w:hAnsi="Times New Roman" w:cs="Arial"/>
          <w:b/>
          <w:bCs/>
          <w:color w:val="000000"/>
          <w:sz w:val="52"/>
          <w:szCs w:val="52"/>
          <w:lang w:eastAsia="pl-PL"/>
        </w:rPr>
        <w:t>W</w:t>
      </w:r>
    </w:p>
    <w:p w14:paraId="727E398A"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52"/>
          <w:szCs w:val="52"/>
          <w:lang w:eastAsia="pl-PL"/>
        </w:rPr>
      </w:pPr>
    </w:p>
    <w:p w14:paraId="6F72649B"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52"/>
          <w:szCs w:val="52"/>
          <w:lang w:eastAsia="pl-PL"/>
        </w:rPr>
      </w:pPr>
      <w:r w:rsidRPr="00A04CD0">
        <w:rPr>
          <w:rFonts w:ascii="Times New Roman" w:eastAsia="Times New Roman" w:hAnsi="Times New Roman" w:cs="Arial"/>
          <w:b/>
          <w:bCs/>
          <w:color w:val="000000"/>
          <w:sz w:val="52"/>
          <w:szCs w:val="52"/>
          <w:lang w:eastAsia="pl-PL"/>
        </w:rPr>
        <w:t>POWIECIE ALEKSANDROWSKIM</w:t>
      </w:r>
    </w:p>
    <w:p w14:paraId="128A89B8"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52"/>
          <w:szCs w:val="52"/>
          <w:lang w:eastAsia="pl-PL"/>
        </w:rPr>
      </w:pPr>
    </w:p>
    <w:p w14:paraId="67D2119D"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52"/>
          <w:szCs w:val="52"/>
          <w:lang w:eastAsia="pl-PL"/>
        </w:rPr>
      </w:pPr>
      <w:r w:rsidRPr="00A04CD0">
        <w:rPr>
          <w:rFonts w:ascii="Times New Roman" w:eastAsia="Times New Roman" w:hAnsi="Times New Roman" w:cs="Arial"/>
          <w:b/>
          <w:bCs/>
          <w:color w:val="000000"/>
          <w:sz w:val="52"/>
          <w:szCs w:val="52"/>
          <w:lang w:eastAsia="pl-PL"/>
        </w:rPr>
        <w:t>NA</w:t>
      </w:r>
    </w:p>
    <w:p w14:paraId="00FA8F9A"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52"/>
          <w:szCs w:val="52"/>
          <w:lang w:eastAsia="pl-PL"/>
        </w:rPr>
      </w:pPr>
    </w:p>
    <w:p w14:paraId="2763B913"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52"/>
          <w:szCs w:val="52"/>
          <w:lang w:eastAsia="pl-PL"/>
        </w:rPr>
      </w:pPr>
      <w:r w:rsidRPr="00A04CD0">
        <w:rPr>
          <w:rFonts w:ascii="Times New Roman" w:eastAsia="Times New Roman" w:hAnsi="Times New Roman" w:cs="Arial"/>
          <w:b/>
          <w:bCs/>
          <w:color w:val="000000"/>
          <w:sz w:val="52"/>
          <w:szCs w:val="52"/>
          <w:lang w:eastAsia="pl-PL"/>
        </w:rPr>
        <w:t>LATA 2021– 2023</w:t>
      </w:r>
    </w:p>
    <w:p w14:paraId="37BFD53C"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36"/>
          <w:szCs w:val="36"/>
          <w:lang w:eastAsia="pl-PL"/>
        </w:rPr>
      </w:pPr>
    </w:p>
    <w:p w14:paraId="55644124"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32"/>
          <w:szCs w:val="32"/>
          <w:lang w:eastAsia="pl-PL"/>
        </w:rPr>
      </w:pPr>
    </w:p>
    <w:p w14:paraId="0223D840"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32"/>
          <w:szCs w:val="32"/>
          <w:lang w:eastAsia="pl-PL"/>
        </w:rPr>
      </w:pPr>
    </w:p>
    <w:p w14:paraId="342BBE62"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32"/>
          <w:szCs w:val="32"/>
          <w:lang w:eastAsia="pl-PL"/>
        </w:rPr>
      </w:pPr>
    </w:p>
    <w:p w14:paraId="0D3372C0"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32"/>
          <w:szCs w:val="32"/>
          <w:lang w:eastAsia="pl-PL"/>
        </w:rPr>
      </w:pPr>
    </w:p>
    <w:p w14:paraId="09C5DC43"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32"/>
          <w:szCs w:val="32"/>
          <w:lang w:eastAsia="pl-PL"/>
        </w:rPr>
      </w:pPr>
    </w:p>
    <w:p w14:paraId="069FA5C6" w14:textId="25E2BE41" w:rsid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32"/>
          <w:szCs w:val="32"/>
          <w:lang w:eastAsia="pl-PL"/>
        </w:rPr>
      </w:pPr>
    </w:p>
    <w:p w14:paraId="06A99B95" w14:textId="33C2600C" w:rsidR="005727DA" w:rsidRDefault="005727DA" w:rsidP="00A04CD0">
      <w:pPr>
        <w:autoSpaceDE w:val="0"/>
        <w:autoSpaceDN w:val="0"/>
        <w:adjustRightInd w:val="0"/>
        <w:spacing w:after="0" w:line="240" w:lineRule="auto"/>
        <w:jc w:val="center"/>
        <w:rPr>
          <w:rFonts w:ascii="Times New Roman" w:eastAsia="Times New Roman" w:hAnsi="Times New Roman" w:cs="Arial"/>
          <w:b/>
          <w:bCs/>
          <w:color w:val="000000"/>
          <w:sz w:val="32"/>
          <w:szCs w:val="32"/>
          <w:lang w:eastAsia="pl-PL"/>
        </w:rPr>
      </w:pPr>
    </w:p>
    <w:p w14:paraId="42EB79AF" w14:textId="77777777" w:rsidR="005727DA" w:rsidRPr="00A04CD0" w:rsidRDefault="005727DA" w:rsidP="00A04CD0">
      <w:pPr>
        <w:autoSpaceDE w:val="0"/>
        <w:autoSpaceDN w:val="0"/>
        <w:adjustRightInd w:val="0"/>
        <w:spacing w:after="0" w:line="240" w:lineRule="auto"/>
        <w:jc w:val="center"/>
        <w:rPr>
          <w:rFonts w:ascii="Times New Roman" w:eastAsia="Times New Roman" w:hAnsi="Times New Roman" w:cs="Arial"/>
          <w:b/>
          <w:bCs/>
          <w:color w:val="000000"/>
          <w:sz w:val="32"/>
          <w:szCs w:val="32"/>
          <w:lang w:eastAsia="pl-PL"/>
        </w:rPr>
      </w:pPr>
    </w:p>
    <w:p w14:paraId="35A74F95" w14:textId="77777777" w:rsidR="00A04CD0" w:rsidRPr="00A04CD0" w:rsidRDefault="00A04CD0" w:rsidP="00A04CD0">
      <w:pPr>
        <w:autoSpaceDE w:val="0"/>
        <w:autoSpaceDN w:val="0"/>
        <w:adjustRightInd w:val="0"/>
        <w:spacing w:after="0" w:line="240" w:lineRule="auto"/>
        <w:jc w:val="both"/>
        <w:rPr>
          <w:rFonts w:ascii="Times New Roman" w:eastAsia="Times New Roman" w:hAnsi="Times New Roman" w:cs="Arial"/>
          <w:b/>
          <w:bCs/>
          <w:color w:val="000000"/>
          <w:sz w:val="32"/>
          <w:szCs w:val="32"/>
          <w:lang w:eastAsia="pl-PL"/>
        </w:rPr>
      </w:pPr>
    </w:p>
    <w:p w14:paraId="6EA4D8E0" w14:textId="546F30F6" w:rsidR="00A04CD0" w:rsidRDefault="00A04CD0" w:rsidP="00A04CD0">
      <w:pPr>
        <w:autoSpaceDE w:val="0"/>
        <w:autoSpaceDN w:val="0"/>
        <w:adjustRightInd w:val="0"/>
        <w:spacing w:after="0" w:line="240" w:lineRule="auto"/>
        <w:jc w:val="both"/>
        <w:rPr>
          <w:rFonts w:ascii="Times New Roman" w:eastAsia="Times New Roman" w:hAnsi="Times New Roman" w:cs="Arial"/>
          <w:b/>
          <w:bCs/>
          <w:color w:val="000000"/>
          <w:sz w:val="32"/>
          <w:szCs w:val="32"/>
          <w:lang w:eastAsia="pl-PL"/>
        </w:rPr>
      </w:pPr>
    </w:p>
    <w:p w14:paraId="0B41B791" w14:textId="77777777" w:rsidR="00EE2555" w:rsidRPr="00A04CD0" w:rsidRDefault="00EE2555" w:rsidP="00A04CD0">
      <w:pPr>
        <w:autoSpaceDE w:val="0"/>
        <w:autoSpaceDN w:val="0"/>
        <w:adjustRightInd w:val="0"/>
        <w:spacing w:after="0" w:line="240" w:lineRule="auto"/>
        <w:jc w:val="both"/>
        <w:rPr>
          <w:rFonts w:ascii="Times New Roman" w:eastAsia="Times New Roman" w:hAnsi="Times New Roman" w:cs="Arial"/>
          <w:b/>
          <w:bCs/>
          <w:color w:val="000000"/>
          <w:sz w:val="32"/>
          <w:szCs w:val="32"/>
          <w:lang w:eastAsia="pl-PL"/>
        </w:rPr>
      </w:pPr>
    </w:p>
    <w:p w14:paraId="4520E9BC" w14:textId="77777777"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28"/>
          <w:szCs w:val="28"/>
          <w:lang w:eastAsia="pl-PL"/>
        </w:rPr>
      </w:pPr>
      <w:r w:rsidRPr="00A04CD0">
        <w:rPr>
          <w:rFonts w:ascii="Times New Roman" w:eastAsia="Times New Roman" w:hAnsi="Times New Roman" w:cs="Arial"/>
          <w:b/>
          <w:bCs/>
          <w:color w:val="000000"/>
          <w:sz w:val="28"/>
          <w:szCs w:val="28"/>
          <w:lang w:eastAsia="pl-PL"/>
        </w:rPr>
        <w:t>Aleksandrów Kujawski</w:t>
      </w:r>
    </w:p>
    <w:p w14:paraId="779C2354" w14:textId="77777777" w:rsidR="00EE2555" w:rsidRDefault="00EE2555" w:rsidP="00A04CD0">
      <w:pPr>
        <w:autoSpaceDE w:val="0"/>
        <w:autoSpaceDN w:val="0"/>
        <w:adjustRightInd w:val="0"/>
        <w:spacing w:after="0" w:line="240" w:lineRule="auto"/>
        <w:jc w:val="center"/>
        <w:rPr>
          <w:rFonts w:ascii="Times New Roman" w:eastAsia="Times New Roman" w:hAnsi="Times New Roman" w:cs="Arial"/>
          <w:b/>
          <w:bCs/>
          <w:color w:val="000000"/>
          <w:sz w:val="24"/>
          <w:szCs w:val="24"/>
          <w:lang w:eastAsia="pl-PL"/>
        </w:rPr>
      </w:pPr>
    </w:p>
    <w:p w14:paraId="1AB39B8E" w14:textId="732BEFD1" w:rsidR="00A04CD0" w:rsidRPr="00A04CD0" w:rsidRDefault="00A04CD0" w:rsidP="00A04CD0">
      <w:pPr>
        <w:autoSpaceDE w:val="0"/>
        <w:autoSpaceDN w:val="0"/>
        <w:adjustRightInd w:val="0"/>
        <w:spacing w:after="0" w:line="240" w:lineRule="auto"/>
        <w:jc w:val="center"/>
        <w:rPr>
          <w:rFonts w:ascii="Times New Roman" w:eastAsia="Times New Roman" w:hAnsi="Times New Roman" w:cs="Arial"/>
          <w:b/>
          <w:bCs/>
          <w:color w:val="000000"/>
          <w:sz w:val="24"/>
          <w:szCs w:val="24"/>
          <w:lang w:eastAsia="pl-PL"/>
        </w:rPr>
      </w:pPr>
      <w:r w:rsidRPr="00A04CD0">
        <w:rPr>
          <w:rFonts w:ascii="Times New Roman" w:eastAsia="Times New Roman" w:hAnsi="Times New Roman" w:cs="Arial"/>
          <w:b/>
          <w:bCs/>
          <w:color w:val="000000"/>
          <w:sz w:val="24"/>
          <w:szCs w:val="24"/>
          <w:lang w:eastAsia="pl-PL"/>
        </w:rPr>
        <w:lastRenderedPageBreak/>
        <w:t>WPROWADZENIE</w:t>
      </w:r>
    </w:p>
    <w:p w14:paraId="77634A49" w14:textId="77777777" w:rsidR="00A04CD0" w:rsidRPr="00A04CD0" w:rsidRDefault="00A04CD0" w:rsidP="00A04CD0">
      <w:pPr>
        <w:autoSpaceDE w:val="0"/>
        <w:autoSpaceDN w:val="0"/>
        <w:adjustRightInd w:val="0"/>
        <w:spacing w:after="0" w:line="240" w:lineRule="auto"/>
        <w:jc w:val="both"/>
        <w:rPr>
          <w:rFonts w:ascii="Times New Roman" w:eastAsia="Times New Roman" w:hAnsi="Times New Roman" w:cs="Arial"/>
          <w:b/>
          <w:bCs/>
          <w:color w:val="000000"/>
          <w:sz w:val="24"/>
          <w:szCs w:val="24"/>
          <w:lang w:eastAsia="pl-PL"/>
        </w:rPr>
      </w:pPr>
    </w:p>
    <w:p w14:paraId="3725B919" w14:textId="77777777" w:rsidR="00A04CD0" w:rsidRPr="00302C55" w:rsidRDefault="00A04CD0" w:rsidP="00A04CD0">
      <w:pPr>
        <w:widowControl w:val="0"/>
        <w:tabs>
          <w:tab w:val="left" w:pos="1134"/>
        </w:tabs>
        <w:suppressAutoHyphens/>
        <w:spacing w:after="0" w:line="240" w:lineRule="auto"/>
        <w:ind w:firstLine="709"/>
        <w:jc w:val="both"/>
        <w:rPr>
          <w:rFonts w:ascii="Times New Roman" w:eastAsia="Times New Roman" w:hAnsi="Times New Roman" w:cs="Times New Roman"/>
          <w:b/>
          <w:bCs/>
          <w:color w:val="000000"/>
          <w:lang w:eastAsia="pl-PL"/>
        </w:rPr>
      </w:pPr>
      <w:r w:rsidRPr="00302C55">
        <w:rPr>
          <w:rFonts w:ascii="Times New Roman" w:eastAsia="Times New Roman" w:hAnsi="Times New Roman" w:cs="Times New Roman"/>
          <w:bCs/>
          <w:color w:val="000000"/>
          <w:lang w:eastAsia="pl-PL"/>
        </w:rPr>
        <w:tab/>
      </w:r>
      <w:r w:rsidRPr="00302C55">
        <w:rPr>
          <w:rFonts w:ascii="Times New Roman" w:eastAsia="Times New Roman" w:hAnsi="Times New Roman" w:cs="Times New Roman"/>
          <w:b/>
          <w:bCs/>
          <w:color w:val="000000"/>
          <w:lang w:eastAsia="pl-PL"/>
        </w:rPr>
        <w:t xml:space="preserve">„Dla dobra dzieci, które potrzebują szczególnej ochrony i pomocy ze strony dorosłych,  środowiska  rodzinnego,  atmosfery szczęścia, miłości i zrozumienia, w trosce    </w:t>
      </w:r>
    </w:p>
    <w:p w14:paraId="3D3AC12F" w14:textId="77777777" w:rsidR="00A04CD0" w:rsidRPr="00302C55" w:rsidRDefault="00A04CD0" w:rsidP="00A04CD0">
      <w:pPr>
        <w:widowControl w:val="0"/>
        <w:tabs>
          <w:tab w:val="left" w:pos="1134"/>
        </w:tabs>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b/>
          <w:bCs/>
          <w:color w:val="000000"/>
          <w:lang w:eastAsia="pl-PL"/>
        </w:rPr>
        <w:t>o ich harmonijny rozwój i przyszłą samodzielność życiową, dla zapewnienia ochrony przysługujących im praw i wolności” ¹</w:t>
      </w:r>
    </w:p>
    <w:p w14:paraId="1211FE65" w14:textId="04DD0F6A" w:rsidR="00A04CD0" w:rsidRPr="00302C55" w:rsidRDefault="00A04CD0" w:rsidP="00A04CD0">
      <w:pPr>
        <w:widowControl w:val="0"/>
        <w:tabs>
          <w:tab w:val="left" w:pos="1134"/>
        </w:tabs>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bCs/>
          <w:color w:val="000000"/>
          <w:lang w:eastAsia="pl-PL"/>
        </w:rPr>
        <w:t xml:space="preserve">została podjęta ustawa z dnia 09 czerwca 2011r. o wspieraniu rodziny i systemie pieczy zastępczej, zwana dalej ustawą, która w art. 180 nakłada na samorząd powiatowy obowiązek opracowania </w:t>
      </w:r>
      <w:r w:rsidR="006B0911">
        <w:rPr>
          <w:rFonts w:ascii="Times New Roman" w:eastAsia="Times New Roman" w:hAnsi="Times New Roman" w:cs="Times New Roman"/>
          <w:bCs/>
          <w:color w:val="000000"/>
          <w:lang w:eastAsia="pl-PL"/>
        </w:rPr>
        <w:br/>
      </w:r>
      <w:r w:rsidRPr="00302C55">
        <w:rPr>
          <w:rFonts w:ascii="Times New Roman" w:eastAsia="Times New Roman" w:hAnsi="Times New Roman" w:cs="Times New Roman"/>
          <w:bCs/>
          <w:color w:val="000000"/>
          <w:lang w:eastAsia="pl-PL"/>
        </w:rPr>
        <w:t xml:space="preserve">i realizacji 3 – letniego powiatowego programu dotyczącego rozwoju pieczy zastępczej, określającego między innymi coroczny limit rodzin zastępczych zawodowych.     </w:t>
      </w:r>
    </w:p>
    <w:p w14:paraId="575925C2" w14:textId="77777777" w:rsidR="00A04CD0" w:rsidRPr="00302C55" w:rsidRDefault="00A04CD0" w:rsidP="00A04CD0">
      <w:pPr>
        <w:widowControl w:val="0"/>
        <w:tabs>
          <w:tab w:val="left" w:pos="567"/>
        </w:tabs>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ab/>
        <w:t xml:space="preserve">„Powiatowy Program Rozwoju Pieczy Zastępczej w Powiecie Aleksandrowskim </w:t>
      </w:r>
      <w:r w:rsidRPr="00302C55">
        <w:rPr>
          <w:rFonts w:ascii="Times New Roman" w:eastAsia="Times New Roman" w:hAnsi="Times New Roman" w:cs="Times New Roman"/>
          <w:color w:val="000000"/>
        </w:rPr>
        <w:br/>
        <w:t xml:space="preserve">na lata 2021 – 2023” zawiera diagnozę obecnej sytuacji w powiecie aleksandrowskim zwanego dalej powiatem, a także planowane działania mające na celu stworzenie optymalnych warunków do rozwoju pieczy zastępczej w powiecie.    </w:t>
      </w:r>
    </w:p>
    <w:p w14:paraId="120A5EBE" w14:textId="77777777" w:rsidR="00A04CD0" w:rsidRPr="00302C55" w:rsidRDefault="00A04CD0" w:rsidP="00A04CD0">
      <w:pPr>
        <w:widowControl w:val="0"/>
        <w:tabs>
          <w:tab w:val="left" w:pos="1134"/>
        </w:tabs>
        <w:suppressAutoHyphens/>
        <w:spacing w:after="0" w:line="240" w:lineRule="auto"/>
        <w:ind w:firstLine="709"/>
        <w:jc w:val="both"/>
        <w:rPr>
          <w:rFonts w:ascii="Times New Roman" w:eastAsia="Times New Roman" w:hAnsi="Times New Roman" w:cs="Times New Roman"/>
        </w:rPr>
      </w:pPr>
      <w:r w:rsidRPr="00302C55">
        <w:rPr>
          <w:rFonts w:ascii="Times New Roman" w:eastAsia="Times New Roman" w:hAnsi="Times New Roman" w:cs="Times New Roman"/>
          <w:bCs/>
          <w:lang w:eastAsia="pl-PL"/>
        </w:rPr>
        <w:t>Program jest zbieżny z założeniami Powiatowej Strategii Rozwiązywania Problemów Społecznych na lata 2019 – 2028.</w:t>
      </w:r>
    </w:p>
    <w:p w14:paraId="32E15BA4" w14:textId="77777777" w:rsidR="00A04CD0" w:rsidRPr="00302C55" w:rsidRDefault="00A04CD0" w:rsidP="00A04CD0">
      <w:pPr>
        <w:widowControl w:val="0"/>
        <w:tabs>
          <w:tab w:val="left" w:pos="1134"/>
        </w:tabs>
        <w:suppressAutoHyphens/>
        <w:spacing w:after="0" w:line="240" w:lineRule="auto"/>
        <w:ind w:firstLine="709"/>
        <w:jc w:val="both"/>
        <w:rPr>
          <w:rFonts w:ascii="Times New Roman" w:eastAsia="Times New Roman" w:hAnsi="Times New Roman" w:cs="Times New Roman"/>
        </w:rPr>
      </w:pPr>
    </w:p>
    <w:p w14:paraId="0A857A66" w14:textId="77777777" w:rsidR="00A04CD0" w:rsidRPr="00302C55" w:rsidRDefault="00A04CD0" w:rsidP="00A04CD0">
      <w:pPr>
        <w:autoSpaceDE w:val="0"/>
        <w:autoSpaceDN w:val="0"/>
        <w:adjustRightInd w:val="0"/>
        <w:spacing w:after="0" w:line="240" w:lineRule="auto"/>
        <w:ind w:firstLine="708"/>
        <w:jc w:val="both"/>
        <w:rPr>
          <w:rFonts w:ascii="Times New Roman" w:eastAsia="Times New Roman" w:hAnsi="Times New Roman" w:cs="Times New Roman"/>
          <w:bCs/>
          <w:color w:val="000000"/>
          <w:lang w:eastAsia="pl-PL"/>
        </w:rPr>
      </w:pPr>
    </w:p>
    <w:p w14:paraId="3DB54A09" w14:textId="77777777" w:rsidR="00A04CD0" w:rsidRPr="00302C55" w:rsidRDefault="00A04CD0" w:rsidP="00A04CD0">
      <w:pPr>
        <w:autoSpaceDE w:val="0"/>
        <w:autoSpaceDN w:val="0"/>
        <w:adjustRightInd w:val="0"/>
        <w:spacing w:after="0" w:line="240" w:lineRule="auto"/>
        <w:ind w:firstLine="708"/>
        <w:jc w:val="both"/>
        <w:rPr>
          <w:rFonts w:ascii="Times New Roman" w:eastAsia="Times New Roman" w:hAnsi="Times New Roman" w:cs="Times New Roman"/>
          <w:bCs/>
          <w:color w:val="000000"/>
          <w:lang w:eastAsia="pl-PL"/>
        </w:rPr>
      </w:pPr>
    </w:p>
    <w:p w14:paraId="6EE610D6" w14:textId="77777777" w:rsidR="00A04CD0" w:rsidRPr="00302C55" w:rsidRDefault="00A04CD0" w:rsidP="00A04CD0">
      <w:pPr>
        <w:autoSpaceDE w:val="0"/>
        <w:autoSpaceDN w:val="0"/>
        <w:adjustRightInd w:val="0"/>
        <w:spacing w:after="0" w:line="240" w:lineRule="auto"/>
        <w:ind w:firstLine="708"/>
        <w:jc w:val="both"/>
        <w:rPr>
          <w:rFonts w:ascii="Times New Roman" w:eastAsia="Times New Roman" w:hAnsi="Times New Roman" w:cs="Times New Roman"/>
          <w:bCs/>
          <w:color w:val="000000"/>
          <w:lang w:eastAsia="pl-PL"/>
        </w:rPr>
      </w:pPr>
    </w:p>
    <w:p w14:paraId="0B20CC38" w14:textId="77777777" w:rsidR="00A04CD0" w:rsidRPr="00302C55" w:rsidRDefault="00A04CD0" w:rsidP="00A04CD0">
      <w:pPr>
        <w:autoSpaceDE w:val="0"/>
        <w:autoSpaceDN w:val="0"/>
        <w:adjustRightInd w:val="0"/>
        <w:spacing w:after="0" w:line="240" w:lineRule="auto"/>
        <w:ind w:firstLine="708"/>
        <w:jc w:val="both"/>
        <w:rPr>
          <w:rFonts w:ascii="Times New Roman" w:eastAsia="Times New Roman" w:hAnsi="Times New Roman" w:cs="Times New Roman"/>
          <w:bCs/>
          <w:color w:val="000000"/>
          <w:lang w:eastAsia="pl-PL"/>
        </w:rPr>
      </w:pPr>
    </w:p>
    <w:p w14:paraId="0447382B" w14:textId="77777777" w:rsidR="00A04CD0" w:rsidRPr="00302C55" w:rsidRDefault="00A04CD0" w:rsidP="00A04CD0">
      <w:pPr>
        <w:autoSpaceDE w:val="0"/>
        <w:autoSpaceDN w:val="0"/>
        <w:adjustRightInd w:val="0"/>
        <w:spacing w:after="0" w:line="240" w:lineRule="auto"/>
        <w:ind w:firstLine="708"/>
        <w:jc w:val="both"/>
        <w:rPr>
          <w:rFonts w:ascii="Times New Roman" w:eastAsia="Times New Roman" w:hAnsi="Times New Roman" w:cs="Times New Roman"/>
          <w:bCs/>
          <w:color w:val="000000"/>
          <w:lang w:eastAsia="pl-PL"/>
        </w:rPr>
      </w:pPr>
    </w:p>
    <w:p w14:paraId="3B428976" w14:textId="77777777" w:rsidR="00A04CD0" w:rsidRPr="00302C55" w:rsidRDefault="00A04CD0" w:rsidP="00A04CD0">
      <w:pPr>
        <w:autoSpaceDE w:val="0"/>
        <w:autoSpaceDN w:val="0"/>
        <w:adjustRightInd w:val="0"/>
        <w:spacing w:after="0" w:line="240" w:lineRule="auto"/>
        <w:ind w:firstLine="708"/>
        <w:jc w:val="both"/>
        <w:rPr>
          <w:rFonts w:ascii="Times New Roman" w:eastAsia="Times New Roman" w:hAnsi="Times New Roman" w:cs="Times New Roman"/>
          <w:bCs/>
          <w:color w:val="000000"/>
          <w:lang w:eastAsia="pl-PL"/>
        </w:rPr>
      </w:pPr>
    </w:p>
    <w:p w14:paraId="02A0446B" w14:textId="77777777" w:rsidR="00A04CD0" w:rsidRPr="00302C55" w:rsidRDefault="00A04CD0" w:rsidP="00A04CD0">
      <w:pPr>
        <w:autoSpaceDE w:val="0"/>
        <w:autoSpaceDN w:val="0"/>
        <w:adjustRightInd w:val="0"/>
        <w:spacing w:after="0" w:line="240" w:lineRule="auto"/>
        <w:ind w:firstLine="708"/>
        <w:jc w:val="both"/>
        <w:rPr>
          <w:rFonts w:ascii="Times New Roman" w:eastAsia="Times New Roman" w:hAnsi="Times New Roman" w:cs="Times New Roman"/>
          <w:bCs/>
          <w:color w:val="000000"/>
          <w:lang w:eastAsia="pl-PL"/>
        </w:rPr>
      </w:pPr>
    </w:p>
    <w:p w14:paraId="596D7A76" w14:textId="77777777" w:rsidR="00A04CD0" w:rsidRPr="00302C55" w:rsidRDefault="00A04CD0" w:rsidP="00A04CD0">
      <w:pPr>
        <w:autoSpaceDE w:val="0"/>
        <w:autoSpaceDN w:val="0"/>
        <w:adjustRightInd w:val="0"/>
        <w:spacing w:after="0" w:line="240" w:lineRule="auto"/>
        <w:ind w:firstLine="708"/>
        <w:jc w:val="both"/>
        <w:rPr>
          <w:rFonts w:ascii="Times New Roman" w:eastAsia="Times New Roman" w:hAnsi="Times New Roman" w:cs="Times New Roman"/>
          <w:bCs/>
          <w:color w:val="000000"/>
          <w:lang w:eastAsia="pl-PL"/>
        </w:rPr>
      </w:pPr>
    </w:p>
    <w:p w14:paraId="57FFE68C" w14:textId="77777777" w:rsidR="00A04CD0" w:rsidRPr="00302C55" w:rsidRDefault="00A04CD0" w:rsidP="00A04CD0">
      <w:pPr>
        <w:autoSpaceDE w:val="0"/>
        <w:autoSpaceDN w:val="0"/>
        <w:adjustRightInd w:val="0"/>
        <w:spacing w:after="0" w:line="240" w:lineRule="auto"/>
        <w:ind w:firstLine="708"/>
        <w:jc w:val="both"/>
        <w:rPr>
          <w:rFonts w:ascii="Times New Roman" w:eastAsia="Times New Roman" w:hAnsi="Times New Roman" w:cs="Times New Roman"/>
          <w:bCs/>
          <w:color w:val="000000"/>
          <w:lang w:eastAsia="pl-PL"/>
        </w:rPr>
      </w:pPr>
    </w:p>
    <w:p w14:paraId="0F3C6600" w14:textId="77777777" w:rsidR="00A04CD0" w:rsidRPr="00302C55" w:rsidRDefault="00A04CD0" w:rsidP="00A04CD0">
      <w:pPr>
        <w:autoSpaceDE w:val="0"/>
        <w:autoSpaceDN w:val="0"/>
        <w:adjustRightInd w:val="0"/>
        <w:spacing w:after="0" w:line="240" w:lineRule="auto"/>
        <w:ind w:firstLine="708"/>
        <w:jc w:val="both"/>
        <w:rPr>
          <w:rFonts w:ascii="Times New Roman" w:eastAsia="Times New Roman" w:hAnsi="Times New Roman" w:cs="Times New Roman"/>
          <w:bCs/>
          <w:color w:val="000000"/>
          <w:lang w:eastAsia="pl-PL"/>
        </w:rPr>
      </w:pPr>
    </w:p>
    <w:p w14:paraId="1B21B903" w14:textId="77777777" w:rsidR="00A04CD0" w:rsidRPr="00302C55" w:rsidRDefault="00A04CD0" w:rsidP="00A04CD0">
      <w:pPr>
        <w:autoSpaceDE w:val="0"/>
        <w:autoSpaceDN w:val="0"/>
        <w:adjustRightInd w:val="0"/>
        <w:spacing w:after="0" w:line="240" w:lineRule="auto"/>
        <w:ind w:firstLine="708"/>
        <w:jc w:val="both"/>
        <w:rPr>
          <w:rFonts w:ascii="Times New Roman" w:eastAsia="Times New Roman" w:hAnsi="Times New Roman" w:cs="Times New Roman"/>
          <w:bCs/>
          <w:color w:val="000000"/>
          <w:lang w:eastAsia="pl-PL"/>
        </w:rPr>
      </w:pPr>
    </w:p>
    <w:p w14:paraId="77C3659A" w14:textId="77777777" w:rsidR="00A04CD0" w:rsidRPr="00302C55" w:rsidRDefault="00A04CD0" w:rsidP="00A04CD0">
      <w:pPr>
        <w:autoSpaceDE w:val="0"/>
        <w:autoSpaceDN w:val="0"/>
        <w:adjustRightInd w:val="0"/>
        <w:spacing w:after="0" w:line="240" w:lineRule="auto"/>
        <w:ind w:firstLine="708"/>
        <w:jc w:val="both"/>
        <w:rPr>
          <w:rFonts w:ascii="Times New Roman" w:eastAsia="Times New Roman" w:hAnsi="Times New Roman" w:cs="Times New Roman"/>
          <w:bCs/>
          <w:color w:val="000000"/>
          <w:lang w:eastAsia="pl-PL"/>
        </w:rPr>
      </w:pPr>
    </w:p>
    <w:p w14:paraId="1E1DCA05" w14:textId="77777777" w:rsidR="00A04CD0" w:rsidRPr="00302C55" w:rsidRDefault="00A04CD0" w:rsidP="00A04CD0">
      <w:pPr>
        <w:autoSpaceDE w:val="0"/>
        <w:autoSpaceDN w:val="0"/>
        <w:adjustRightInd w:val="0"/>
        <w:spacing w:after="0" w:line="240" w:lineRule="auto"/>
        <w:ind w:firstLine="708"/>
        <w:jc w:val="both"/>
        <w:rPr>
          <w:rFonts w:ascii="Times New Roman" w:eastAsia="Times New Roman" w:hAnsi="Times New Roman" w:cs="Times New Roman"/>
          <w:bCs/>
          <w:color w:val="000000"/>
          <w:lang w:eastAsia="pl-PL"/>
        </w:rPr>
      </w:pPr>
    </w:p>
    <w:p w14:paraId="77DBEC11" w14:textId="77777777" w:rsidR="00A04CD0" w:rsidRPr="00302C55" w:rsidRDefault="00A04CD0" w:rsidP="00A04CD0">
      <w:pPr>
        <w:autoSpaceDE w:val="0"/>
        <w:autoSpaceDN w:val="0"/>
        <w:adjustRightInd w:val="0"/>
        <w:spacing w:after="0" w:line="240" w:lineRule="auto"/>
        <w:ind w:firstLine="708"/>
        <w:jc w:val="both"/>
        <w:rPr>
          <w:rFonts w:ascii="Times New Roman" w:eastAsia="Times New Roman" w:hAnsi="Times New Roman" w:cs="Times New Roman"/>
          <w:bCs/>
          <w:color w:val="000000"/>
          <w:lang w:eastAsia="pl-PL"/>
        </w:rPr>
      </w:pPr>
    </w:p>
    <w:p w14:paraId="4AFC489A" w14:textId="77777777" w:rsidR="00A04CD0" w:rsidRPr="00302C55" w:rsidRDefault="00A04CD0" w:rsidP="00A04CD0">
      <w:pPr>
        <w:autoSpaceDE w:val="0"/>
        <w:autoSpaceDN w:val="0"/>
        <w:adjustRightInd w:val="0"/>
        <w:spacing w:after="0" w:line="240" w:lineRule="auto"/>
        <w:ind w:firstLine="709"/>
        <w:jc w:val="both"/>
        <w:rPr>
          <w:rFonts w:ascii="Times New Roman" w:eastAsia="Times New Roman" w:hAnsi="Times New Roman" w:cs="Times New Roman"/>
          <w:bCs/>
          <w:color w:val="000000"/>
          <w:lang w:eastAsia="pl-PL"/>
        </w:rPr>
      </w:pPr>
    </w:p>
    <w:p w14:paraId="4B7A22AC" w14:textId="77777777" w:rsidR="00A04CD0" w:rsidRPr="00302C55" w:rsidRDefault="00A04CD0" w:rsidP="00A04CD0">
      <w:pPr>
        <w:widowControl w:val="0"/>
        <w:suppressAutoHyphens/>
        <w:spacing w:after="0" w:line="240" w:lineRule="auto"/>
        <w:ind w:firstLine="709"/>
        <w:jc w:val="both"/>
        <w:rPr>
          <w:rFonts w:ascii="Times New Roman" w:eastAsia="Times New Roman" w:hAnsi="Times New Roman" w:cs="Times New Roman"/>
          <w:color w:val="000000"/>
        </w:rPr>
      </w:pPr>
    </w:p>
    <w:p w14:paraId="2790FB73" w14:textId="77777777" w:rsidR="00A04CD0" w:rsidRPr="00302C55" w:rsidRDefault="00A04CD0" w:rsidP="00A04CD0">
      <w:pPr>
        <w:widowControl w:val="0"/>
        <w:suppressAutoHyphens/>
        <w:spacing w:after="0" w:line="240" w:lineRule="auto"/>
        <w:ind w:firstLine="709"/>
        <w:jc w:val="both"/>
        <w:rPr>
          <w:rFonts w:ascii="Times New Roman" w:eastAsia="Times New Roman" w:hAnsi="Times New Roman" w:cs="Times New Roman"/>
          <w:color w:val="000000"/>
        </w:rPr>
      </w:pPr>
    </w:p>
    <w:p w14:paraId="000B31E3" w14:textId="77777777" w:rsidR="00A04CD0" w:rsidRPr="00302C55" w:rsidRDefault="00A04CD0" w:rsidP="00A04CD0">
      <w:pPr>
        <w:widowControl w:val="0"/>
        <w:suppressAutoHyphens/>
        <w:spacing w:after="0" w:line="240" w:lineRule="auto"/>
        <w:ind w:firstLine="709"/>
        <w:jc w:val="both"/>
        <w:rPr>
          <w:rFonts w:ascii="Times New Roman" w:eastAsia="Times New Roman" w:hAnsi="Times New Roman" w:cs="Times New Roman"/>
          <w:color w:val="000000"/>
        </w:rPr>
      </w:pPr>
    </w:p>
    <w:p w14:paraId="48859367" w14:textId="77777777" w:rsidR="00A04CD0" w:rsidRPr="00302C55" w:rsidRDefault="00A04CD0" w:rsidP="00A04CD0">
      <w:pPr>
        <w:widowControl w:val="0"/>
        <w:suppressAutoHyphens/>
        <w:spacing w:after="0" w:line="240" w:lineRule="auto"/>
        <w:ind w:firstLine="709"/>
        <w:jc w:val="both"/>
        <w:rPr>
          <w:rFonts w:ascii="Times New Roman" w:eastAsia="Times New Roman" w:hAnsi="Times New Roman" w:cs="Times New Roman"/>
          <w:color w:val="000000"/>
        </w:rPr>
      </w:pPr>
    </w:p>
    <w:p w14:paraId="4774AA44" w14:textId="77777777" w:rsidR="00A04CD0" w:rsidRPr="00302C55" w:rsidRDefault="00A04CD0" w:rsidP="00A04CD0">
      <w:pPr>
        <w:widowControl w:val="0"/>
        <w:suppressAutoHyphens/>
        <w:spacing w:after="0" w:line="240" w:lineRule="auto"/>
        <w:ind w:firstLine="709"/>
        <w:jc w:val="both"/>
        <w:rPr>
          <w:rFonts w:ascii="Times New Roman" w:eastAsia="Times New Roman" w:hAnsi="Times New Roman" w:cs="Times New Roman"/>
          <w:color w:val="000000"/>
        </w:rPr>
      </w:pPr>
    </w:p>
    <w:p w14:paraId="61B4BDA1" w14:textId="77777777" w:rsidR="00A04CD0" w:rsidRPr="00302C55" w:rsidRDefault="00A04CD0" w:rsidP="00A04CD0">
      <w:pPr>
        <w:widowControl w:val="0"/>
        <w:suppressAutoHyphens/>
        <w:spacing w:after="0" w:line="240" w:lineRule="auto"/>
        <w:ind w:firstLine="709"/>
        <w:jc w:val="both"/>
        <w:rPr>
          <w:rFonts w:ascii="Times New Roman" w:eastAsia="Times New Roman" w:hAnsi="Times New Roman" w:cs="Times New Roman"/>
          <w:color w:val="000000"/>
        </w:rPr>
      </w:pPr>
    </w:p>
    <w:p w14:paraId="6DDBBBE7" w14:textId="77777777" w:rsidR="00A04CD0" w:rsidRPr="00302C55" w:rsidRDefault="00A04CD0" w:rsidP="00A04CD0">
      <w:pPr>
        <w:widowControl w:val="0"/>
        <w:suppressAutoHyphens/>
        <w:spacing w:after="0" w:line="240" w:lineRule="auto"/>
        <w:ind w:firstLine="709"/>
        <w:jc w:val="both"/>
        <w:rPr>
          <w:rFonts w:ascii="Times New Roman" w:eastAsia="Times New Roman" w:hAnsi="Times New Roman" w:cs="Times New Roman"/>
          <w:color w:val="000000"/>
        </w:rPr>
      </w:pPr>
    </w:p>
    <w:p w14:paraId="21C474C5" w14:textId="77777777" w:rsidR="00A04CD0" w:rsidRPr="00302C55" w:rsidRDefault="00A04CD0" w:rsidP="00A04CD0">
      <w:pPr>
        <w:widowControl w:val="0"/>
        <w:suppressAutoHyphens/>
        <w:spacing w:after="0" w:line="240" w:lineRule="auto"/>
        <w:ind w:firstLine="709"/>
        <w:jc w:val="both"/>
        <w:rPr>
          <w:rFonts w:ascii="Times New Roman" w:eastAsia="Times New Roman" w:hAnsi="Times New Roman" w:cs="Times New Roman"/>
          <w:color w:val="000000"/>
        </w:rPr>
      </w:pPr>
    </w:p>
    <w:p w14:paraId="08C07A1E" w14:textId="77777777" w:rsidR="00A04CD0" w:rsidRPr="00302C55" w:rsidRDefault="00A04CD0" w:rsidP="00A04CD0">
      <w:pPr>
        <w:widowControl w:val="0"/>
        <w:suppressAutoHyphens/>
        <w:spacing w:after="0" w:line="240" w:lineRule="auto"/>
        <w:ind w:firstLine="709"/>
        <w:jc w:val="both"/>
        <w:rPr>
          <w:rFonts w:ascii="Times New Roman" w:eastAsia="Times New Roman" w:hAnsi="Times New Roman" w:cs="Times New Roman"/>
          <w:color w:val="000000"/>
        </w:rPr>
      </w:pPr>
    </w:p>
    <w:p w14:paraId="5B198E7D" w14:textId="77777777" w:rsidR="00A04CD0" w:rsidRPr="00302C55" w:rsidRDefault="00A04CD0" w:rsidP="00A04CD0">
      <w:pPr>
        <w:widowControl w:val="0"/>
        <w:suppressAutoHyphens/>
        <w:spacing w:after="0" w:line="240" w:lineRule="auto"/>
        <w:ind w:firstLine="709"/>
        <w:jc w:val="both"/>
        <w:rPr>
          <w:rFonts w:ascii="Times New Roman" w:eastAsia="Times New Roman" w:hAnsi="Times New Roman" w:cs="Times New Roman"/>
          <w:color w:val="000000"/>
        </w:rPr>
      </w:pPr>
    </w:p>
    <w:p w14:paraId="7E7C3716" w14:textId="77777777" w:rsidR="00A04CD0" w:rsidRPr="00302C55" w:rsidRDefault="00A04CD0" w:rsidP="00A04CD0">
      <w:pPr>
        <w:widowControl w:val="0"/>
        <w:suppressAutoHyphens/>
        <w:spacing w:after="0" w:line="240" w:lineRule="auto"/>
        <w:ind w:firstLine="709"/>
        <w:jc w:val="both"/>
        <w:rPr>
          <w:rFonts w:ascii="Times New Roman" w:eastAsia="Times New Roman" w:hAnsi="Times New Roman" w:cs="Times New Roman"/>
          <w:color w:val="000000"/>
        </w:rPr>
      </w:pPr>
    </w:p>
    <w:p w14:paraId="7E5A337C" w14:textId="77777777" w:rsidR="00A04CD0" w:rsidRPr="00302C55" w:rsidRDefault="00A04CD0" w:rsidP="00A04CD0">
      <w:pPr>
        <w:widowControl w:val="0"/>
        <w:suppressAutoHyphens/>
        <w:spacing w:after="0" w:line="240" w:lineRule="auto"/>
        <w:ind w:firstLine="709"/>
        <w:jc w:val="both"/>
        <w:rPr>
          <w:rFonts w:ascii="Times New Roman" w:eastAsia="Times New Roman" w:hAnsi="Times New Roman" w:cs="Times New Roman"/>
          <w:color w:val="000000"/>
        </w:rPr>
      </w:pPr>
    </w:p>
    <w:p w14:paraId="65761CD9" w14:textId="77777777" w:rsidR="00A04CD0" w:rsidRPr="00302C55" w:rsidRDefault="00A04CD0" w:rsidP="00A04CD0">
      <w:pPr>
        <w:widowControl w:val="0"/>
        <w:suppressAutoHyphens/>
        <w:spacing w:after="0" w:line="240" w:lineRule="auto"/>
        <w:ind w:firstLine="709"/>
        <w:jc w:val="both"/>
        <w:rPr>
          <w:rFonts w:ascii="Times New Roman" w:eastAsia="Times New Roman" w:hAnsi="Times New Roman" w:cs="Times New Roman"/>
          <w:color w:val="000000"/>
        </w:rPr>
      </w:pPr>
    </w:p>
    <w:p w14:paraId="7F3D93F5" w14:textId="77B6DE25" w:rsidR="00A04CD0" w:rsidRDefault="00A04CD0" w:rsidP="00A04CD0">
      <w:pPr>
        <w:widowControl w:val="0"/>
        <w:pBdr>
          <w:bottom w:val="single" w:sz="12" w:space="1" w:color="auto"/>
        </w:pBdr>
        <w:suppressAutoHyphens/>
        <w:spacing w:after="0" w:line="240" w:lineRule="auto"/>
        <w:ind w:firstLine="709"/>
        <w:jc w:val="both"/>
        <w:rPr>
          <w:rFonts w:ascii="Times New Roman" w:eastAsia="Times New Roman" w:hAnsi="Times New Roman" w:cs="Times New Roman"/>
          <w:color w:val="000000"/>
        </w:rPr>
      </w:pPr>
    </w:p>
    <w:p w14:paraId="3D7520DC" w14:textId="517A75A8" w:rsidR="00302C55" w:rsidRDefault="00302C55" w:rsidP="00A04CD0">
      <w:pPr>
        <w:widowControl w:val="0"/>
        <w:pBdr>
          <w:bottom w:val="single" w:sz="12" w:space="1" w:color="auto"/>
        </w:pBdr>
        <w:suppressAutoHyphens/>
        <w:spacing w:after="0" w:line="240" w:lineRule="auto"/>
        <w:ind w:firstLine="709"/>
        <w:jc w:val="both"/>
        <w:rPr>
          <w:rFonts w:ascii="Times New Roman" w:eastAsia="Times New Roman" w:hAnsi="Times New Roman" w:cs="Times New Roman"/>
          <w:color w:val="000000"/>
        </w:rPr>
      </w:pPr>
    </w:p>
    <w:p w14:paraId="620090C9" w14:textId="4ABF584B" w:rsidR="00302C55" w:rsidRDefault="00302C55" w:rsidP="00A04CD0">
      <w:pPr>
        <w:widowControl w:val="0"/>
        <w:pBdr>
          <w:bottom w:val="single" w:sz="12" w:space="1" w:color="auto"/>
        </w:pBdr>
        <w:suppressAutoHyphens/>
        <w:spacing w:after="0" w:line="240" w:lineRule="auto"/>
        <w:ind w:firstLine="709"/>
        <w:jc w:val="both"/>
        <w:rPr>
          <w:rFonts w:ascii="Times New Roman" w:eastAsia="Times New Roman" w:hAnsi="Times New Roman" w:cs="Times New Roman"/>
          <w:color w:val="000000"/>
        </w:rPr>
      </w:pPr>
    </w:p>
    <w:p w14:paraId="29AB16F4" w14:textId="71F1F9D5" w:rsidR="00302C55" w:rsidRDefault="00302C55" w:rsidP="00A04CD0">
      <w:pPr>
        <w:widowControl w:val="0"/>
        <w:pBdr>
          <w:bottom w:val="single" w:sz="12" w:space="1" w:color="auto"/>
        </w:pBdr>
        <w:suppressAutoHyphens/>
        <w:spacing w:after="0" w:line="240" w:lineRule="auto"/>
        <w:ind w:firstLine="709"/>
        <w:jc w:val="both"/>
        <w:rPr>
          <w:rFonts w:ascii="Times New Roman" w:eastAsia="Times New Roman" w:hAnsi="Times New Roman" w:cs="Times New Roman"/>
          <w:color w:val="000000"/>
        </w:rPr>
      </w:pPr>
    </w:p>
    <w:p w14:paraId="6B0A5CD5" w14:textId="07984C59" w:rsidR="00302C55" w:rsidRDefault="00302C55" w:rsidP="00A04CD0">
      <w:pPr>
        <w:widowControl w:val="0"/>
        <w:pBdr>
          <w:bottom w:val="single" w:sz="12" w:space="1" w:color="auto"/>
        </w:pBdr>
        <w:suppressAutoHyphens/>
        <w:spacing w:after="0" w:line="240" w:lineRule="auto"/>
        <w:ind w:firstLine="709"/>
        <w:jc w:val="both"/>
        <w:rPr>
          <w:rFonts w:ascii="Times New Roman" w:eastAsia="Times New Roman" w:hAnsi="Times New Roman" w:cs="Times New Roman"/>
          <w:color w:val="000000"/>
        </w:rPr>
      </w:pPr>
    </w:p>
    <w:p w14:paraId="78B59445" w14:textId="69062622" w:rsidR="00302C55" w:rsidRDefault="00302C55" w:rsidP="00A04CD0">
      <w:pPr>
        <w:widowControl w:val="0"/>
        <w:pBdr>
          <w:bottom w:val="single" w:sz="12" w:space="1" w:color="auto"/>
        </w:pBdr>
        <w:suppressAutoHyphens/>
        <w:spacing w:after="0" w:line="240" w:lineRule="auto"/>
        <w:ind w:firstLine="709"/>
        <w:jc w:val="both"/>
        <w:rPr>
          <w:rFonts w:ascii="Times New Roman" w:eastAsia="Times New Roman" w:hAnsi="Times New Roman" w:cs="Times New Roman"/>
          <w:color w:val="000000"/>
        </w:rPr>
      </w:pPr>
    </w:p>
    <w:p w14:paraId="2BF1C4FD" w14:textId="77777777" w:rsidR="00302C55" w:rsidRDefault="00302C55" w:rsidP="00A04CD0">
      <w:pPr>
        <w:widowControl w:val="0"/>
        <w:pBdr>
          <w:bottom w:val="single" w:sz="12" w:space="1" w:color="auto"/>
        </w:pBdr>
        <w:suppressAutoHyphens/>
        <w:spacing w:after="0" w:line="240" w:lineRule="auto"/>
        <w:ind w:firstLine="709"/>
        <w:jc w:val="both"/>
        <w:rPr>
          <w:rFonts w:ascii="Times New Roman" w:eastAsia="Times New Roman" w:hAnsi="Times New Roman" w:cs="Times New Roman"/>
          <w:color w:val="000000"/>
        </w:rPr>
      </w:pPr>
    </w:p>
    <w:p w14:paraId="419211AB" w14:textId="1BBC9C53" w:rsidR="00302C55" w:rsidRDefault="00302C55" w:rsidP="00A04CD0">
      <w:pPr>
        <w:widowControl w:val="0"/>
        <w:pBdr>
          <w:bottom w:val="single" w:sz="12" w:space="1" w:color="auto"/>
        </w:pBdr>
        <w:suppressAutoHyphens/>
        <w:spacing w:after="0" w:line="240" w:lineRule="auto"/>
        <w:ind w:firstLine="709"/>
        <w:jc w:val="both"/>
        <w:rPr>
          <w:rFonts w:ascii="Times New Roman" w:eastAsia="Times New Roman" w:hAnsi="Times New Roman" w:cs="Times New Roman"/>
          <w:color w:val="000000"/>
        </w:rPr>
      </w:pPr>
    </w:p>
    <w:p w14:paraId="2DC5CF68" w14:textId="18B2858D" w:rsidR="00302C55" w:rsidRDefault="00302C55" w:rsidP="00A04CD0">
      <w:pPr>
        <w:widowControl w:val="0"/>
        <w:pBdr>
          <w:bottom w:val="single" w:sz="12" w:space="1" w:color="auto"/>
        </w:pBdr>
        <w:suppressAutoHyphens/>
        <w:spacing w:after="0" w:line="240" w:lineRule="auto"/>
        <w:ind w:firstLine="709"/>
        <w:jc w:val="both"/>
        <w:rPr>
          <w:rFonts w:ascii="Times New Roman" w:eastAsia="Times New Roman" w:hAnsi="Times New Roman" w:cs="Times New Roman"/>
          <w:color w:val="000000"/>
        </w:rPr>
      </w:pPr>
    </w:p>
    <w:p w14:paraId="13BA319D" w14:textId="690E2122" w:rsidR="00302C55" w:rsidRDefault="00302C55" w:rsidP="00A04CD0">
      <w:pPr>
        <w:widowControl w:val="0"/>
        <w:pBdr>
          <w:bottom w:val="single" w:sz="12" w:space="1" w:color="auto"/>
        </w:pBdr>
        <w:suppressAutoHyphens/>
        <w:spacing w:after="0" w:line="240" w:lineRule="auto"/>
        <w:ind w:firstLine="709"/>
        <w:jc w:val="both"/>
        <w:rPr>
          <w:rFonts w:ascii="Times New Roman" w:eastAsia="Times New Roman" w:hAnsi="Times New Roman" w:cs="Times New Roman"/>
          <w:color w:val="000000"/>
        </w:rPr>
      </w:pPr>
    </w:p>
    <w:p w14:paraId="5E1A1208" w14:textId="1087F71F" w:rsidR="00302C55" w:rsidRDefault="00302C55" w:rsidP="00A04CD0">
      <w:pPr>
        <w:widowControl w:val="0"/>
        <w:pBdr>
          <w:bottom w:val="single" w:sz="12" w:space="1" w:color="auto"/>
        </w:pBdr>
        <w:suppressAutoHyphens/>
        <w:spacing w:after="0" w:line="240" w:lineRule="auto"/>
        <w:ind w:firstLine="709"/>
        <w:jc w:val="both"/>
        <w:rPr>
          <w:rFonts w:ascii="Times New Roman" w:eastAsia="Times New Roman" w:hAnsi="Times New Roman" w:cs="Times New Roman"/>
          <w:color w:val="000000"/>
        </w:rPr>
      </w:pPr>
    </w:p>
    <w:p w14:paraId="78622A1E" w14:textId="77777777" w:rsidR="00A04CD0" w:rsidRPr="00302C55" w:rsidRDefault="00A04CD0" w:rsidP="00A04CD0">
      <w:pPr>
        <w:widowControl w:val="0"/>
        <w:tabs>
          <w:tab w:val="left" w:pos="1134"/>
        </w:tabs>
        <w:suppressAutoHyphens/>
        <w:spacing w:after="0" w:line="240" w:lineRule="auto"/>
        <w:jc w:val="both"/>
        <w:rPr>
          <w:rFonts w:ascii="Times New Roman" w:eastAsia="Times New Roman" w:hAnsi="Times New Roman" w:cs="Times New Roman"/>
          <w:b/>
          <w:bCs/>
          <w:color w:val="000000"/>
          <w:lang w:eastAsia="pl-PL"/>
        </w:rPr>
      </w:pPr>
      <w:r w:rsidRPr="00302C55">
        <w:rPr>
          <w:rFonts w:ascii="Times New Roman" w:eastAsia="Times New Roman" w:hAnsi="Times New Roman" w:cs="Times New Roman"/>
          <w:b/>
          <w:color w:val="000000"/>
        </w:rPr>
        <w:t xml:space="preserve">¹ </w:t>
      </w:r>
      <w:r w:rsidRPr="00302C55">
        <w:rPr>
          <w:rFonts w:ascii="Times New Roman" w:eastAsia="Times New Roman" w:hAnsi="Times New Roman" w:cs="Times New Roman"/>
          <w:color w:val="000000"/>
        </w:rPr>
        <w:t>Preambuła ustawy o wspieraniu rodziny i systemie pieczy zastępczej</w:t>
      </w:r>
    </w:p>
    <w:p w14:paraId="4FBE7B4B" w14:textId="77777777" w:rsidR="00017BBD" w:rsidRDefault="00017BBD" w:rsidP="00A04CD0">
      <w:pPr>
        <w:spacing w:after="0" w:line="240" w:lineRule="auto"/>
        <w:jc w:val="both"/>
        <w:rPr>
          <w:rFonts w:ascii="Times New Roman" w:eastAsia="Times New Roman" w:hAnsi="Times New Roman" w:cs="Times New Roman"/>
          <w:b/>
          <w:color w:val="000000"/>
        </w:rPr>
      </w:pPr>
    </w:p>
    <w:p w14:paraId="426DC868" w14:textId="77777777" w:rsidR="00017BBD" w:rsidRDefault="00017BBD" w:rsidP="00A04CD0">
      <w:pPr>
        <w:spacing w:after="0" w:line="240" w:lineRule="auto"/>
        <w:jc w:val="both"/>
        <w:rPr>
          <w:rFonts w:ascii="Times New Roman" w:eastAsia="Times New Roman" w:hAnsi="Times New Roman" w:cs="Times New Roman"/>
          <w:b/>
          <w:color w:val="000000"/>
        </w:rPr>
      </w:pPr>
    </w:p>
    <w:p w14:paraId="2255BE87" w14:textId="59D10305" w:rsidR="00A04CD0" w:rsidRPr="00302C55" w:rsidRDefault="00A04CD0" w:rsidP="00A04CD0">
      <w:pPr>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I. ZADANIA POWIATU WYNIKAJĄCE Z USTAWY</w:t>
      </w:r>
    </w:p>
    <w:p w14:paraId="4E7B18EF" w14:textId="77777777" w:rsidR="00A04CD0" w:rsidRPr="00302C55" w:rsidRDefault="00A04CD0" w:rsidP="00A04CD0">
      <w:pPr>
        <w:spacing w:after="0" w:line="240" w:lineRule="auto"/>
        <w:jc w:val="both"/>
        <w:rPr>
          <w:rFonts w:ascii="Times New Roman" w:eastAsia="Times New Roman" w:hAnsi="Times New Roman" w:cs="Times New Roman"/>
          <w:b/>
          <w:color w:val="000000"/>
        </w:rPr>
      </w:pPr>
    </w:p>
    <w:p w14:paraId="63786522" w14:textId="43A3BD1E" w:rsidR="00A04CD0" w:rsidRPr="00302C55" w:rsidRDefault="00A04CD0" w:rsidP="00A04CD0">
      <w:pPr>
        <w:widowControl w:val="0"/>
        <w:tabs>
          <w:tab w:val="left" w:pos="1134"/>
        </w:tabs>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1. Do zadań własnych powiatu należy między innymi:</w:t>
      </w:r>
    </w:p>
    <w:p w14:paraId="1CCCC12A" w14:textId="77777777" w:rsidR="00A04CD0" w:rsidRPr="00302C55" w:rsidRDefault="00A04CD0" w:rsidP="00A04CD0">
      <w:pPr>
        <w:spacing w:after="0" w:line="240" w:lineRule="auto"/>
        <w:ind w:left="240" w:hanging="24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1) zapewnienie dzieciom pieczy zastępczej w rodzinach zastępczych, rodzinnych domach dziecka oraz w placówkach opiekuńczo – wychowawczych,</w:t>
      </w:r>
    </w:p>
    <w:p w14:paraId="761B2CBD" w14:textId="1BE9681F" w:rsidR="00A04CD0" w:rsidRPr="00302C55" w:rsidRDefault="00A04CD0" w:rsidP="00A04CD0">
      <w:pPr>
        <w:tabs>
          <w:tab w:val="left" w:pos="709"/>
        </w:tabs>
        <w:spacing w:after="0" w:line="240" w:lineRule="auto"/>
        <w:ind w:left="240" w:hanging="24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2) organizowanie wsparcia osobom usamodzielnianym opuszczającym rodziny zastępcze, rodzinne domy dziecka oraz placówki opiekuńczo – wychowawcze i regionalne placówki  opiekuńczo –  terapeutyczne  przez wspieranie procesu usamodzielnienia, </w:t>
      </w:r>
    </w:p>
    <w:p w14:paraId="0B904F9E" w14:textId="3FABCCC1" w:rsidR="00A04CD0" w:rsidRPr="00302C55" w:rsidRDefault="00A04CD0" w:rsidP="00A04CD0">
      <w:pPr>
        <w:tabs>
          <w:tab w:val="left" w:pos="709"/>
        </w:tabs>
        <w:spacing w:after="0" w:line="240" w:lineRule="auto"/>
        <w:ind w:left="240" w:hanging="24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3) tworzenie warunków do powstawania i działania rodzin zastępczych, rodzinnych domów dziecka </w:t>
      </w:r>
      <w:r w:rsidR="00BA6FF9">
        <w:rPr>
          <w:rFonts w:ascii="Times New Roman" w:eastAsia="Times New Roman" w:hAnsi="Times New Roman" w:cs="Times New Roman"/>
          <w:color w:val="000000"/>
        </w:rPr>
        <w:br/>
      </w:r>
      <w:r w:rsidRPr="00302C55">
        <w:rPr>
          <w:rFonts w:ascii="Times New Roman" w:eastAsia="Times New Roman" w:hAnsi="Times New Roman" w:cs="Times New Roman"/>
          <w:color w:val="000000"/>
        </w:rPr>
        <w:t>i rodzin pomocowych,</w:t>
      </w:r>
    </w:p>
    <w:p w14:paraId="3A4B04BD" w14:textId="77777777" w:rsidR="00A04CD0" w:rsidRPr="00302C55" w:rsidRDefault="00A04CD0" w:rsidP="00A04CD0">
      <w:pPr>
        <w:tabs>
          <w:tab w:val="left" w:pos="709"/>
        </w:tabs>
        <w:spacing w:after="0" w:line="240" w:lineRule="auto"/>
        <w:ind w:left="240" w:hanging="24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4) prowadzenie placówek opiekuńczo – wychowawczych oraz placówek wsparcia dziennego   o zasięgu ponadgminnym,</w:t>
      </w:r>
    </w:p>
    <w:p w14:paraId="6B01A42B" w14:textId="77777777" w:rsidR="00A04CD0" w:rsidRPr="00302C55" w:rsidRDefault="00A04CD0" w:rsidP="00A04CD0">
      <w:pPr>
        <w:tabs>
          <w:tab w:val="left" w:pos="709"/>
        </w:tabs>
        <w:spacing w:after="0" w:line="240" w:lineRule="auto"/>
        <w:ind w:left="240" w:hanging="24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5) organizowanie szkoleń dla rodzin zastępczych, prowadzących rodzinne domy dziecka,  rodzin pomocowych i dyrektorów placówek opiekuńczo – wychowawczych typu rodzinnego oraz kandydatów do pełnienia funkcji rodziny zastępczej, prowadzenia rodzinnego domu dziecka lub pełnienia funkcji dyrektora placówki opiekuńczo – wychowawczej typu rodzinnego,</w:t>
      </w:r>
    </w:p>
    <w:p w14:paraId="3903F9D6" w14:textId="77777777" w:rsidR="00A04CD0" w:rsidRPr="00302C55" w:rsidRDefault="00A04CD0" w:rsidP="00A04CD0">
      <w:pPr>
        <w:tabs>
          <w:tab w:val="left" w:pos="709"/>
        </w:tab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6) organizowanie wsparcia dla rodzinnej pieczy zastępczej, w szczególności przez tworzenie </w:t>
      </w:r>
    </w:p>
    <w:p w14:paraId="68945617" w14:textId="77777777" w:rsidR="00A04CD0" w:rsidRPr="00302C55" w:rsidRDefault="00A04CD0" w:rsidP="00A04CD0">
      <w:pPr>
        <w:tabs>
          <w:tab w:val="left" w:pos="709"/>
        </w:tab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warunków do powstania:</w:t>
      </w:r>
    </w:p>
    <w:p w14:paraId="1DB797E9" w14:textId="77777777" w:rsidR="00A04CD0" w:rsidRPr="00302C55" w:rsidRDefault="00A04CD0" w:rsidP="00A04CD0">
      <w:pPr>
        <w:tabs>
          <w:tab w:val="left" w:pos="709"/>
        </w:tab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a) grup wsparcia,</w:t>
      </w:r>
    </w:p>
    <w:p w14:paraId="274B7A2C" w14:textId="77777777" w:rsidR="00A04CD0" w:rsidRPr="00302C55" w:rsidRDefault="00A04CD0" w:rsidP="00A04CD0">
      <w:pPr>
        <w:tabs>
          <w:tab w:val="left" w:pos="709"/>
        </w:tab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b) specjalistycznego poradnictwa,</w:t>
      </w:r>
    </w:p>
    <w:p w14:paraId="159AAA20" w14:textId="77777777" w:rsidR="00A04CD0" w:rsidRPr="00302C55" w:rsidRDefault="00A04CD0" w:rsidP="00A04CD0">
      <w:pPr>
        <w:tabs>
          <w:tab w:val="left" w:pos="709"/>
        </w:tab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7) finansowanie:</w:t>
      </w:r>
    </w:p>
    <w:p w14:paraId="697D53AE" w14:textId="66B01BBD" w:rsidR="00A04CD0" w:rsidRPr="00302C55" w:rsidRDefault="00A04CD0" w:rsidP="00A04CD0">
      <w:pPr>
        <w:widowControl w:val="0"/>
        <w:numPr>
          <w:ilvl w:val="0"/>
          <w:numId w:val="9"/>
        </w:numPr>
        <w:suppressAutoHyphens/>
        <w:spacing w:after="0" w:line="240" w:lineRule="auto"/>
        <w:ind w:left="72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świadczeń pieniężnych dotyczących dzieci z terenu powiatu, umieszczonych w rodzinach  zastępczych, rodzinnych domach dziecka, placówkach opiekuńczo</w:t>
      </w:r>
      <w:r w:rsidR="005727DA">
        <w:rPr>
          <w:rFonts w:ascii="Times New Roman" w:eastAsia="Times New Roman" w:hAnsi="Times New Roman" w:cs="Times New Roman"/>
          <w:color w:val="000000"/>
        </w:rPr>
        <w:t xml:space="preserve"> </w:t>
      </w:r>
      <w:r w:rsidRPr="00302C55">
        <w:rPr>
          <w:rFonts w:ascii="Times New Roman" w:eastAsia="Times New Roman" w:hAnsi="Times New Roman" w:cs="Times New Roman"/>
          <w:color w:val="000000"/>
        </w:rPr>
        <w:t xml:space="preserve">- wychowawczych, regionalnych placówkach opiekuńczo – terapeutycznych, interwencyjnych ośrodkach </w:t>
      </w:r>
      <w:proofErr w:type="spellStart"/>
      <w:r w:rsidRPr="00302C55">
        <w:rPr>
          <w:rFonts w:ascii="Times New Roman" w:eastAsia="Times New Roman" w:hAnsi="Times New Roman" w:cs="Times New Roman"/>
          <w:color w:val="000000"/>
        </w:rPr>
        <w:t>preadopcyjnych</w:t>
      </w:r>
      <w:proofErr w:type="spellEnd"/>
      <w:r w:rsidRPr="00302C55">
        <w:rPr>
          <w:rFonts w:ascii="Times New Roman" w:eastAsia="Times New Roman" w:hAnsi="Times New Roman" w:cs="Times New Roman"/>
          <w:color w:val="000000"/>
        </w:rPr>
        <w:t xml:space="preserve"> lub rodzinach pomocowych, na jego  terenie lub na terenie innego powiatu,</w:t>
      </w:r>
    </w:p>
    <w:p w14:paraId="0800340C" w14:textId="77777777" w:rsidR="00A04CD0" w:rsidRPr="00302C55" w:rsidRDefault="00A04CD0" w:rsidP="00A04CD0">
      <w:pPr>
        <w:widowControl w:val="0"/>
        <w:numPr>
          <w:ilvl w:val="0"/>
          <w:numId w:val="9"/>
        </w:numPr>
        <w:suppressAutoHyphens/>
        <w:spacing w:after="0" w:line="240" w:lineRule="auto"/>
        <w:ind w:left="72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pomocy przyznawanej osobom usamodzielnianym opuszczającym rodziny zastępcze, rodzinne domy dziecka, placówki opiekuńczo – wychowawcze lub regionalne placówki opiekuńczo – terapeutyczne,</w:t>
      </w:r>
    </w:p>
    <w:p w14:paraId="0AD9712D" w14:textId="77777777" w:rsidR="00A04CD0" w:rsidRPr="00302C55" w:rsidRDefault="00A04CD0" w:rsidP="00A04CD0">
      <w:pPr>
        <w:widowControl w:val="0"/>
        <w:numPr>
          <w:ilvl w:val="0"/>
          <w:numId w:val="9"/>
        </w:numPr>
        <w:suppressAutoHyphens/>
        <w:spacing w:after="0" w:line="240" w:lineRule="auto"/>
        <w:ind w:left="72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szkoleń dla kandydatów do pełnienia funkcji rodziny zastępczej, prowadzenia rodzinnego domu dziecka lub pełnienia funkcji dyrektora placówki opiekuńczo - wychowawczej typu rodzinnego oraz szkoleń dla rodzin zastępczych, prowadzących rodzinne domy dziecka oraz dyrektorów placówek opiekuńczo – wychowawczych typu rodzinnego.</w:t>
      </w:r>
    </w:p>
    <w:p w14:paraId="52D78365" w14:textId="77777777" w:rsidR="00A04CD0" w:rsidRPr="00302C55" w:rsidRDefault="00A04CD0" w:rsidP="00A04CD0">
      <w:pPr>
        <w:widowControl w:val="0"/>
        <w:tabs>
          <w:tab w:val="left" w:pos="1134"/>
        </w:tabs>
        <w:suppressAutoHyphens/>
        <w:spacing w:after="0" w:line="240" w:lineRule="auto"/>
        <w:ind w:firstLine="709"/>
        <w:jc w:val="both"/>
        <w:rPr>
          <w:rFonts w:ascii="Times New Roman" w:eastAsia="Times New Roman" w:hAnsi="Times New Roman" w:cs="Times New Roman"/>
          <w:color w:val="000000"/>
        </w:rPr>
      </w:pPr>
    </w:p>
    <w:p w14:paraId="30D88E70" w14:textId="77777777" w:rsidR="00A04CD0" w:rsidRPr="00302C55" w:rsidRDefault="00A04CD0" w:rsidP="005727DA">
      <w:pPr>
        <w:widowControl w:val="0"/>
        <w:tabs>
          <w:tab w:val="left" w:pos="1134"/>
        </w:tabs>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 Do zadań zleconych z zakresu administracji rządowej realizowanych przez powiat należy:</w:t>
      </w:r>
    </w:p>
    <w:p w14:paraId="048FAA18" w14:textId="4469CD69" w:rsidR="00A04CD0" w:rsidRPr="00302C55" w:rsidRDefault="00A04CD0" w:rsidP="00A04CD0">
      <w:pPr>
        <w:widowControl w:val="0"/>
        <w:tabs>
          <w:tab w:val="left" w:pos="1134"/>
        </w:tabs>
        <w:suppressAutoHyphens/>
        <w:spacing w:after="0" w:line="240" w:lineRule="auto"/>
        <w:ind w:left="240" w:hanging="24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1) realizacja  zadań wynikających z  rządowych programów  wspierania rodziny i systemu  pieczy zastępczej oraz rządowego programu wsparcia rodzin z dziećmi,</w:t>
      </w:r>
    </w:p>
    <w:p w14:paraId="56CA2382" w14:textId="3C415436" w:rsidR="00A04CD0" w:rsidRPr="00302C55" w:rsidRDefault="00A04CD0" w:rsidP="00A04CD0">
      <w:pPr>
        <w:widowControl w:val="0"/>
        <w:tabs>
          <w:tab w:val="left" w:pos="1134"/>
        </w:tabs>
        <w:suppressAutoHyphens/>
        <w:spacing w:after="0" w:line="240" w:lineRule="auto"/>
        <w:ind w:left="240" w:hanging="24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2) finansowanie  pobytu  cudzoziemców mających  miejsce zamieszkania na terytorium  Rzeczpospolitej Polskiej w pieczy zastępczej,</w:t>
      </w:r>
    </w:p>
    <w:p w14:paraId="23C10E2A" w14:textId="31487455" w:rsidR="00A04CD0" w:rsidRPr="00302C55" w:rsidRDefault="00A04CD0" w:rsidP="00A04CD0">
      <w:pPr>
        <w:widowControl w:val="0"/>
        <w:tabs>
          <w:tab w:val="left" w:pos="1134"/>
        </w:tabs>
        <w:suppressAutoHyphens/>
        <w:spacing w:after="0" w:line="240" w:lineRule="auto"/>
        <w:ind w:left="240" w:hanging="24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3) finansowanie dodatku wychowawczego i dodatku do zryczałtowanej kwoty na utrzymanie dziecka </w:t>
      </w:r>
      <w:r w:rsidR="005727DA">
        <w:rPr>
          <w:rFonts w:ascii="Times New Roman" w:eastAsia="Times New Roman" w:hAnsi="Times New Roman" w:cs="Times New Roman"/>
          <w:color w:val="000000"/>
        </w:rPr>
        <w:br/>
      </w:r>
      <w:r w:rsidRPr="00302C55">
        <w:rPr>
          <w:rFonts w:ascii="Times New Roman" w:eastAsia="Times New Roman" w:hAnsi="Times New Roman" w:cs="Times New Roman"/>
          <w:color w:val="000000"/>
        </w:rPr>
        <w:t>w placówce opiekuńczo- wychowawczej typu rodzinnego.</w:t>
      </w:r>
    </w:p>
    <w:p w14:paraId="4049363A" w14:textId="77777777" w:rsidR="00A04CD0" w:rsidRPr="00302C55" w:rsidRDefault="00A04CD0" w:rsidP="00A04CD0">
      <w:pPr>
        <w:widowControl w:val="0"/>
        <w:tabs>
          <w:tab w:val="left" w:pos="1134"/>
        </w:tabs>
        <w:suppressAutoHyphens/>
        <w:spacing w:after="0" w:line="240" w:lineRule="auto"/>
        <w:jc w:val="both"/>
        <w:rPr>
          <w:rFonts w:ascii="Times New Roman" w:eastAsia="Times New Roman" w:hAnsi="Times New Roman" w:cs="Times New Roman"/>
          <w:color w:val="000000"/>
        </w:rPr>
      </w:pPr>
    </w:p>
    <w:p w14:paraId="53B22829" w14:textId="3CDACB66" w:rsidR="00A04CD0" w:rsidRPr="00302C55" w:rsidRDefault="00A04CD0" w:rsidP="005727DA">
      <w:pPr>
        <w:widowControl w:val="0"/>
        <w:tabs>
          <w:tab w:val="left" w:pos="1134"/>
        </w:tabs>
        <w:suppressAutoHyphens/>
        <w:spacing w:after="0" w:line="240" w:lineRule="auto"/>
        <w:ind w:firstLine="567"/>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Zadania Powiatu w zakresie pieczy zastępczej wykonywane są za pośrednictwem Powiatowego Centrum Pomocy Rodzinie w Aleksandrowie Kujawskim zwanego dalej Centrum, które zgodnie </w:t>
      </w:r>
      <w:r w:rsidR="00BA6FF9">
        <w:rPr>
          <w:rFonts w:ascii="Times New Roman" w:eastAsia="Times New Roman" w:hAnsi="Times New Roman" w:cs="Times New Roman"/>
          <w:color w:val="000000"/>
        </w:rPr>
        <w:br/>
      </w:r>
      <w:r w:rsidRPr="00302C55">
        <w:rPr>
          <w:rFonts w:ascii="Times New Roman" w:eastAsia="Times New Roman" w:hAnsi="Times New Roman" w:cs="Times New Roman"/>
          <w:color w:val="000000"/>
        </w:rPr>
        <w:t xml:space="preserve">z Zarządzeniem Starosty Aleksandrowskiego Nr 52/2011 z dnia 25 października 2011 r. w sprawie wyznaczenia organizatora rodzinnej pieczy zastępczej  jednocześnie jest Organizatorem Pieczy Zastępczej w Powiecie Aleksandrowskim. </w:t>
      </w:r>
    </w:p>
    <w:p w14:paraId="74BB859B" w14:textId="77777777" w:rsidR="00A04CD0" w:rsidRPr="00302C55" w:rsidRDefault="00A04CD0" w:rsidP="005727DA">
      <w:pPr>
        <w:widowControl w:val="0"/>
        <w:tabs>
          <w:tab w:val="left" w:pos="1134"/>
        </w:tabs>
        <w:suppressAutoHyphens/>
        <w:spacing w:after="0" w:line="240" w:lineRule="auto"/>
        <w:ind w:firstLine="567"/>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Zgodnie z art. 76 ust. 2 ustawy zarządzeniem Nr 6/2018 Kierownika Powiatowego Centrum Pomocy Rodzinie w Aleksandrowie Kujawskim z dnia 01 marca 2018 r. został powołany zespół do spraw rodzinnej pieczy zastępczej w Powiatowym Centrum Pomocy Rodzinie w Aleksandrowie Kujawskim. </w:t>
      </w:r>
    </w:p>
    <w:p w14:paraId="59018DE8" w14:textId="77777777" w:rsidR="00A04CD0" w:rsidRPr="00302C55" w:rsidRDefault="00A04CD0" w:rsidP="005727DA">
      <w:pPr>
        <w:widowControl w:val="0"/>
        <w:suppressAutoHyphens/>
        <w:spacing w:after="0" w:line="240" w:lineRule="auto"/>
        <w:ind w:firstLine="567"/>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Zadania organizatora rodzinnej pieczy zastępczej zostały określone w art. 76 ust. 4 ustawy, do którego należą:</w:t>
      </w:r>
    </w:p>
    <w:p w14:paraId="2BADEE33" w14:textId="77777777"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a) prowadzenie naboru kandydatów do pełnienia funkcji rodziny zastępczej zawodowej, rodziny zastępczej niezawodowej lub prowadzenia rodzinnego domu dziecka,</w:t>
      </w:r>
    </w:p>
    <w:p w14:paraId="3B0025A9" w14:textId="5230AFE3"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b) kwalifikowanie  osób  kandydujących  do  pełnienia funkcji  rodziny zastępczej lub prowadzenia  rodzinnego  domu  dziecka  oraz  wydawanie zaświadczeń kwalifikacyjnych zawierających potwierdzenie ukończenia szkolenia, opinię o spełnianiu warunków i ocenę predyspozycji do </w:t>
      </w:r>
      <w:r w:rsidRPr="00302C55">
        <w:rPr>
          <w:rFonts w:ascii="Times New Roman" w:eastAsia="Times New Roman" w:hAnsi="Times New Roman" w:cs="Times New Roman"/>
          <w:color w:val="000000"/>
        </w:rPr>
        <w:lastRenderedPageBreak/>
        <w:t>sprawowania pieczy zastępczej,</w:t>
      </w:r>
    </w:p>
    <w:p w14:paraId="0FB185A9" w14:textId="77777777"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c) organizowanie szkoleń dla kandydatów do pełnienia funkcji rodziny zastępczej lub prowadzenia rodzinnego domu dziecka,</w:t>
      </w:r>
    </w:p>
    <w:p w14:paraId="28615FE4" w14:textId="77777777"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d) zapewnienie badań psychologicznych kandydatom do pełnienia funkcji rodziny zastępczej lub prowadzenia rodzinnego domu dziecka oraz rodzinom zastępczym i osobom prowadzącym rodzinne domy dziecka,</w:t>
      </w:r>
    </w:p>
    <w:p w14:paraId="69F17043" w14:textId="7463C45E"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e) organizowanie  szkoleń  dla  kandydatów do pełnienia  funkcji dyrektora  placówki opiekuńczo – wychowawczej typu rodzinnego, wydawanie świadectw ukończenia tych szkoleń oraz opinii dotyczącej predyspozycji do pełnienia funkcji dyrektora</w:t>
      </w:r>
      <w:r w:rsidR="00302C55">
        <w:rPr>
          <w:rFonts w:ascii="Times New Roman" w:eastAsia="Times New Roman" w:hAnsi="Times New Roman" w:cs="Times New Roman"/>
          <w:color w:val="000000"/>
        </w:rPr>
        <w:t xml:space="preserve"> </w:t>
      </w:r>
      <w:r w:rsidRPr="00302C55">
        <w:rPr>
          <w:rFonts w:ascii="Times New Roman" w:eastAsia="Times New Roman" w:hAnsi="Times New Roman" w:cs="Times New Roman"/>
          <w:color w:val="000000"/>
        </w:rPr>
        <w:t>i wychowawcy w  placówce opiekuńczo – wychowawczej  typu rodzinnego,</w:t>
      </w:r>
    </w:p>
    <w:p w14:paraId="6E6CB0A6" w14:textId="77777777"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f) zapewnianie rodzinom zastępczym oraz prowadzącym rodzinne domy dziecka szkoleń mających na celu podnoszenie ich kwalifikacji, biorąc pod uwagę ich potrzeby,</w:t>
      </w:r>
    </w:p>
    <w:p w14:paraId="57520997" w14:textId="3BB2AB22"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g) zapewnianie pomocy  i  wsparcia osobom  sprawującym rodzinną  pieczę zastępczą,   w szczególności w ramach grup wsparcia oraz rodzin pomocowych,</w:t>
      </w:r>
    </w:p>
    <w:p w14:paraId="0146DD4C" w14:textId="77777777"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h) organizowanie dla rodzin zastępczych oraz prowadzących rodzinne domy dziecka pomocy wolontariuszy,</w:t>
      </w:r>
    </w:p>
    <w:p w14:paraId="16A44E41" w14:textId="0252DA06"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i) współpraca ze środowiskiem lokalnym, w szczególności z ośrodkiem pomocy społecznej, sądami </w:t>
      </w:r>
      <w:r w:rsidR="00302C55">
        <w:rPr>
          <w:rFonts w:ascii="Times New Roman" w:eastAsia="Times New Roman" w:hAnsi="Times New Roman" w:cs="Times New Roman"/>
          <w:color w:val="000000"/>
        </w:rPr>
        <w:br/>
      </w:r>
      <w:r w:rsidRPr="00302C55">
        <w:rPr>
          <w:rFonts w:ascii="Times New Roman" w:eastAsia="Times New Roman" w:hAnsi="Times New Roman" w:cs="Times New Roman"/>
          <w:color w:val="000000"/>
        </w:rPr>
        <w:t>i ich organami pomocniczymi, instytucjami oświatowymi, podmiotami leczniczymi, a także kościołami i związkami wyznaniowymi oraz z organizacjami społecznymi,</w:t>
      </w:r>
    </w:p>
    <w:p w14:paraId="10C7D5AD" w14:textId="73747FDB" w:rsidR="00A04CD0" w:rsidRPr="00302C55" w:rsidRDefault="00A04CD0" w:rsidP="00E34DF7">
      <w:pPr>
        <w:widowControl w:val="0"/>
        <w:suppressAutoHyphens/>
        <w:spacing w:after="0" w:line="240" w:lineRule="auto"/>
        <w:ind w:left="284" w:hanging="426"/>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j) prowadzenie poradnictwa i terapii dla osób sprawujących rodzinną pieczę zastępczą i ich  dzieci oraz dzieci umieszczonych w pieczy zastępczej,</w:t>
      </w:r>
    </w:p>
    <w:p w14:paraId="5D5CF7F5" w14:textId="1E773DC8" w:rsidR="00A04CD0" w:rsidRPr="00302C55" w:rsidRDefault="00A04CD0" w:rsidP="00E34DF7">
      <w:pPr>
        <w:widowControl w:val="0"/>
        <w:suppressAutoHyphens/>
        <w:spacing w:after="0" w:line="240" w:lineRule="auto"/>
        <w:ind w:left="284" w:hanging="284"/>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k) zapewnienie pomocy prawnej osobom sprawującym rodzinną</w:t>
      </w:r>
      <w:r w:rsidR="00302C55">
        <w:rPr>
          <w:rFonts w:ascii="Times New Roman" w:eastAsia="Times New Roman" w:hAnsi="Times New Roman" w:cs="Times New Roman"/>
          <w:color w:val="000000"/>
        </w:rPr>
        <w:t xml:space="preserve"> </w:t>
      </w:r>
      <w:r w:rsidRPr="00302C55">
        <w:rPr>
          <w:rFonts w:ascii="Times New Roman" w:eastAsia="Times New Roman" w:hAnsi="Times New Roman" w:cs="Times New Roman"/>
          <w:color w:val="000000"/>
        </w:rPr>
        <w:t>pieczę zastępczą,</w:t>
      </w:r>
      <w:r w:rsidR="00302C55">
        <w:rPr>
          <w:rFonts w:ascii="Times New Roman" w:eastAsia="Times New Roman" w:hAnsi="Times New Roman" w:cs="Times New Roman"/>
          <w:color w:val="000000"/>
        </w:rPr>
        <w:t xml:space="preserve"> </w:t>
      </w:r>
      <w:r w:rsidRPr="00302C55">
        <w:rPr>
          <w:rFonts w:ascii="Times New Roman" w:eastAsia="Times New Roman" w:hAnsi="Times New Roman" w:cs="Times New Roman"/>
          <w:color w:val="000000"/>
        </w:rPr>
        <w:t xml:space="preserve">w szczególności </w:t>
      </w:r>
      <w:r w:rsidR="00302C55">
        <w:rPr>
          <w:rFonts w:ascii="Times New Roman" w:eastAsia="Times New Roman" w:hAnsi="Times New Roman" w:cs="Times New Roman"/>
          <w:color w:val="000000"/>
        </w:rPr>
        <w:br/>
      </w:r>
      <w:r w:rsidRPr="00302C55">
        <w:rPr>
          <w:rFonts w:ascii="Times New Roman" w:eastAsia="Times New Roman" w:hAnsi="Times New Roman" w:cs="Times New Roman"/>
          <w:color w:val="000000"/>
        </w:rPr>
        <w:t>w zakresie prawa rodzinnego,</w:t>
      </w:r>
    </w:p>
    <w:p w14:paraId="116029B6" w14:textId="1E8D1333"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l) dokonywanie okresowej oceny sytuacji dzieci przebywających w rodzinnej pieczy zastępczej,</w:t>
      </w:r>
    </w:p>
    <w:p w14:paraId="312CF0E0" w14:textId="77777777"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ł) prowadzenie działalności diagnostyczno- konsultacyjnej, której   celem   jest   pozyskanie, </w:t>
      </w:r>
    </w:p>
    <w:p w14:paraId="24219F56" w14:textId="3B0566D2" w:rsidR="00A04CD0" w:rsidRPr="00302C55" w:rsidRDefault="00A04CD0" w:rsidP="00E34DF7">
      <w:pPr>
        <w:widowControl w:val="0"/>
        <w:suppressAutoHyphens/>
        <w:spacing w:after="0" w:line="240" w:lineRule="auto"/>
        <w:ind w:left="284"/>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szkolenie i kwalifikowanie osób zgłaszających gotowość do pełnienia funkcji rodziny zastępczej</w:t>
      </w:r>
      <w:r w:rsidR="00E34DF7">
        <w:rPr>
          <w:rFonts w:ascii="Times New Roman" w:eastAsia="Times New Roman" w:hAnsi="Times New Roman" w:cs="Times New Roman"/>
          <w:color w:val="000000"/>
        </w:rPr>
        <w:t xml:space="preserve"> </w:t>
      </w:r>
      <w:r w:rsidRPr="00302C55">
        <w:rPr>
          <w:rFonts w:ascii="Times New Roman" w:eastAsia="Times New Roman" w:hAnsi="Times New Roman" w:cs="Times New Roman"/>
          <w:color w:val="000000"/>
        </w:rPr>
        <w:t>zawodowej, rodziny zastępczej niezawodowej oraz prowadzenia rodzinnego domu dziecka, a także szkolenie i wspieranie psychologiczno- pedagogiczne osób sprawujących rodzinną pieczę zastępczą oraz rodziców dzieci objętych tą pieczą,</w:t>
      </w:r>
    </w:p>
    <w:p w14:paraId="15F8C60C" w14:textId="6F605965"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m) przeprowadzanie badań  pedagogicznych i psychologicznych oraz analizy sytuacji osobistej, rodzinnej i majątkowej, dotyczących kandydatów do pełnienia funkcji rodziny zastępczej lub prowadzenia rodzinnego domu dziecka, </w:t>
      </w:r>
    </w:p>
    <w:p w14:paraId="3C256CE5" w14:textId="24CBCAEE"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n) zapewnianie rodzinom zastępczym zawodowym i  niezawodowym oraz prowadzącym rodzinne domy dziecka poradnictwa, które ma na celu zachowanie i wzmocnienie ich kompetencji oraz przeciwdziałanie zjawisku wypalenia zawodowego,</w:t>
      </w:r>
    </w:p>
    <w:p w14:paraId="6A40291C" w14:textId="10048846"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o) zapewnienie koordynatorom rodzinnej pieczy zastępczej szkoleń mających na  celu podnoszenie ich kwalifikacji,</w:t>
      </w:r>
    </w:p>
    <w:p w14:paraId="3A7608B1" w14:textId="77777777"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p) przedstawienie staroście i radzie powiatu corocznego sprawozdania z efektów pracy,</w:t>
      </w:r>
    </w:p>
    <w:p w14:paraId="51F82CFA" w14:textId="7679B909"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r) zgłaszanie do ośrodków adopcyjnych informacji o dzieciach z uregulowaną sytuacją prawną, </w:t>
      </w:r>
      <w:r w:rsidR="00E34DF7">
        <w:rPr>
          <w:rFonts w:ascii="Times New Roman" w:eastAsia="Times New Roman" w:hAnsi="Times New Roman" w:cs="Times New Roman"/>
          <w:color w:val="000000"/>
        </w:rPr>
        <w:br/>
      </w:r>
      <w:r w:rsidRPr="00302C55">
        <w:rPr>
          <w:rFonts w:ascii="Times New Roman" w:eastAsia="Times New Roman" w:hAnsi="Times New Roman" w:cs="Times New Roman"/>
          <w:color w:val="000000"/>
        </w:rPr>
        <w:t>w celu poszukiwania dla nich rodzin przysposabiających,</w:t>
      </w:r>
    </w:p>
    <w:p w14:paraId="7DB1257F" w14:textId="100D2C12"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s) organizowanie opieki nad</w:t>
      </w:r>
      <w:r w:rsidR="00E34DF7">
        <w:rPr>
          <w:rFonts w:ascii="Times New Roman" w:eastAsia="Times New Roman" w:hAnsi="Times New Roman" w:cs="Times New Roman"/>
          <w:color w:val="000000"/>
        </w:rPr>
        <w:t xml:space="preserve"> </w:t>
      </w:r>
      <w:r w:rsidRPr="00302C55">
        <w:rPr>
          <w:rFonts w:ascii="Times New Roman" w:eastAsia="Times New Roman" w:hAnsi="Times New Roman" w:cs="Times New Roman"/>
          <w:color w:val="000000"/>
        </w:rPr>
        <w:t>dzieckiem, w  przypadku gdy rodzina zastępcza albo prowadzący rodzinny  dom dziecka okresowo  nie może sprawować opieki,  w szczególności z powodów zdrowotnych lub losowych albo zaplanowanego wypoczynku.</w:t>
      </w:r>
    </w:p>
    <w:p w14:paraId="0FF86EA1" w14:textId="77777777" w:rsidR="00A04CD0" w:rsidRPr="00302C55" w:rsidRDefault="00A04CD0" w:rsidP="00A04CD0">
      <w:pPr>
        <w:widowControl w:val="0"/>
        <w:suppressAutoHyphens/>
        <w:spacing w:after="0" w:line="240" w:lineRule="auto"/>
        <w:ind w:left="360" w:hanging="360"/>
        <w:jc w:val="both"/>
        <w:rPr>
          <w:rFonts w:ascii="Times New Roman" w:eastAsia="Times New Roman" w:hAnsi="Times New Roman" w:cs="Times New Roman"/>
          <w:color w:val="000000"/>
        </w:rPr>
      </w:pPr>
    </w:p>
    <w:p w14:paraId="48B8C2C5" w14:textId="77777777" w:rsidR="00A04CD0" w:rsidRPr="00302C55" w:rsidRDefault="00A04CD0" w:rsidP="00A04CD0">
      <w:pPr>
        <w:widowControl w:val="0"/>
        <w:tabs>
          <w:tab w:val="left" w:pos="426"/>
        </w:tabs>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II. PIECZA ZASTĘPCZA</w:t>
      </w:r>
    </w:p>
    <w:p w14:paraId="4FD93BDA" w14:textId="77777777" w:rsidR="00302C55" w:rsidRPr="00302C55" w:rsidRDefault="00302C55" w:rsidP="00A04CD0">
      <w:pPr>
        <w:widowControl w:val="0"/>
        <w:tabs>
          <w:tab w:val="left" w:pos="426"/>
        </w:tabs>
        <w:suppressAutoHyphens/>
        <w:spacing w:after="0" w:line="240" w:lineRule="auto"/>
        <w:jc w:val="both"/>
        <w:rPr>
          <w:rFonts w:ascii="Times New Roman" w:eastAsia="Times New Roman" w:hAnsi="Times New Roman" w:cs="Times New Roman"/>
          <w:b/>
          <w:color w:val="000000"/>
          <w:sz w:val="16"/>
          <w:szCs w:val="16"/>
        </w:rPr>
      </w:pPr>
    </w:p>
    <w:p w14:paraId="03E7C54F" w14:textId="581BD0CE" w:rsidR="00A04CD0" w:rsidRDefault="00A04CD0" w:rsidP="005A54B6">
      <w:pPr>
        <w:widowControl w:val="0"/>
        <w:tabs>
          <w:tab w:val="left" w:pos="1134"/>
        </w:tabs>
        <w:suppressAutoHyphens/>
        <w:spacing w:after="0" w:line="240" w:lineRule="auto"/>
        <w:ind w:firstLine="567"/>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Piecza zastępcza jest sprawowana w przypadku niemożności zapewnienia opieki  i wychowania dzieciom przez rodziców biologicznych.</w:t>
      </w:r>
    </w:p>
    <w:p w14:paraId="6D891208" w14:textId="77777777" w:rsidR="00A04CD0" w:rsidRPr="00302C55" w:rsidRDefault="00A04CD0" w:rsidP="00A04CD0">
      <w:pPr>
        <w:widowControl w:val="0"/>
        <w:tabs>
          <w:tab w:val="left" w:pos="1134"/>
        </w:tabs>
        <w:suppressAutoHyphens/>
        <w:spacing w:after="0" w:line="240" w:lineRule="auto"/>
        <w:jc w:val="both"/>
        <w:outlineLvl w:val="0"/>
        <w:rPr>
          <w:rFonts w:ascii="Times New Roman" w:eastAsia="Times New Roman" w:hAnsi="Times New Roman" w:cs="Times New Roman"/>
          <w:color w:val="000000"/>
        </w:rPr>
      </w:pPr>
    </w:p>
    <w:p w14:paraId="3E85AECC" w14:textId="77777777" w:rsidR="00A04CD0" w:rsidRPr="00302C55" w:rsidRDefault="00A04CD0" w:rsidP="00A04CD0">
      <w:pPr>
        <w:widowControl w:val="0"/>
        <w:tabs>
          <w:tab w:val="left" w:pos="0"/>
        </w:tabs>
        <w:suppressAutoHyphens/>
        <w:spacing w:after="0" w:line="240" w:lineRule="auto"/>
        <w:jc w:val="both"/>
        <w:outlineLvl w:val="0"/>
        <w:rPr>
          <w:rFonts w:ascii="Times New Roman" w:eastAsia="Times New Roman" w:hAnsi="Times New Roman" w:cs="Times New Roman"/>
          <w:b/>
          <w:color w:val="000000"/>
        </w:rPr>
      </w:pPr>
      <w:r w:rsidRPr="00302C55">
        <w:rPr>
          <w:rFonts w:ascii="Times New Roman" w:eastAsia="Times New Roman" w:hAnsi="Times New Roman" w:cs="Times New Roman"/>
          <w:color w:val="000000"/>
        </w:rPr>
        <w:t xml:space="preserve"> </w:t>
      </w:r>
      <w:r w:rsidRPr="00302C55">
        <w:rPr>
          <w:rFonts w:ascii="Times New Roman" w:eastAsia="Times New Roman" w:hAnsi="Times New Roman" w:cs="Times New Roman"/>
          <w:b/>
          <w:color w:val="000000"/>
        </w:rPr>
        <w:t>1.</w:t>
      </w:r>
      <w:r w:rsidRPr="00302C55">
        <w:rPr>
          <w:rFonts w:ascii="Times New Roman" w:eastAsia="Times New Roman" w:hAnsi="Times New Roman" w:cs="Times New Roman"/>
          <w:color w:val="000000"/>
        </w:rPr>
        <w:t xml:space="preserve"> </w:t>
      </w:r>
      <w:r w:rsidRPr="00302C55">
        <w:rPr>
          <w:rFonts w:ascii="Times New Roman" w:eastAsia="Times New Roman" w:hAnsi="Times New Roman" w:cs="Times New Roman"/>
          <w:b/>
          <w:color w:val="000000"/>
        </w:rPr>
        <w:t>Rodzinna piecza zastępcza:</w:t>
      </w:r>
      <w:r w:rsidRPr="00302C55">
        <w:rPr>
          <w:rFonts w:ascii="Times New Roman" w:eastAsia="Times New Roman" w:hAnsi="Times New Roman" w:cs="Times New Roman"/>
          <w:b/>
          <w:color w:val="000000"/>
        </w:rPr>
        <w:tab/>
      </w:r>
    </w:p>
    <w:p w14:paraId="298FA58C" w14:textId="77777777" w:rsidR="00A04CD0" w:rsidRPr="00302C55" w:rsidRDefault="00A04CD0" w:rsidP="00A04CD0">
      <w:pPr>
        <w:widowControl w:val="0"/>
        <w:tabs>
          <w:tab w:val="left" w:pos="1134"/>
        </w:tabs>
        <w:suppressAutoHyphens/>
        <w:spacing w:after="0" w:line="240" w:lineRule="auto"/>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Formami rodzinnej pieczy zastępczej są:</w:t>
      </w:r>
    </w:p>
    <w:p w14:paraId="06CEB2BF" w14:textId="77777777" w:rsidR="00A04CD0" w:rsidRPr="00302C55" w:rsidRDefault="00A04CD0" w:rsidP="00A04CD0">
      <w:pPr>
        <w:widowControl w:val="0"/>
        <w:tabs>
          <w:tab w:val="left" w:pos="1134"/>
        </w:tabs>
        <w:suppressAutoHyphens/>
        <w:spacing w:after="0" w:line="240" w:lineRule="auto"/>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1) rodzina zastępcza:</w:t>
      </w:r>
    </w:p>
    <w:p w14:paraId="42ABF66B" w14:textId="77777777" w:rsidR="00A04CD0" w:rsidRPr="00302C55" w:rsidRDefault="00A04CD0" w:rsidP="00A04CD0">
      <w:pPr>
        <w:widowControl w:val="0"/>
        <w:tabs>
          <w:tab w:val="left" w:pos="1134"/>
        </w:tabs>
        <w:suppressAutoHyphens/>
        <w:spacing w:after="0" w:line="240" w:lineRule="auto"/>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a) spokrewniona,</w:t>
      </w:r>
    </w:p>
    <w:p w14:paraId="5A194714" w14:textId="77777777" w:rsidR="00A04CD0" w:rsidRPr="00302C55" w:rsidRDefault="00A04CD0" w:rsidP="00A04CD0">
      <w:pPr>
        <w:widowControl w:val="0"/>
        <w:tabs>
          <w:tab w:val="left" w:pos="1134"/>
        </w:tabs>
        <w:suppressAutoHyphens/>
        <w:spacing w:after="0" w:line="240" w:lineRule="auto"/>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b) niezawodowa,</w:t>
      </w:r>
    </w:p>
    <w:p w14:paraId="16C8ACCD" w14:textId="77777777" w:rsidR="00A04CD0" w:rsidRPr="00302C55" w:rsidRDefault="00A04CD0" w:rsidP="00A04CD0">
      <w:pPr>
        <w:widowControl w:val="0"/>
        <w:tabs>
          <w:tab w:val="left" w:pos="1134"/>
        </w:tabs>
        <w:suppressAutoHyphens/>
        <w:spacing w:after="0" w:line="240" w:lineRule="auto"/>
        <w:ind w:left="480" w:hanging="480"/>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c) zawodowa, w tym zawodowa pełniąca funkcje pogotowia rodzinnego i zawodowa specjalistyczna,</w:t>
      </w:r>
    </w:p>
    <w:p w14:paraId="2B99E27B" w14:textId="77777777" w:rsidR="00A04CD0" w:rsidRPr="00302C55" w:rsidRDefault="00A04CD0" w:rsidP="00A04CD0">
      <w:pPr>
        <w:widowControl w:val="0"/>
        <w:tabs>
          <w:tab w:val="left" w:pos="1134"/>
        </w:tabs>
        <w:suppressAutoHyphens/>
        <w:spacing w:after="0" w:line="240" w:lineRule="auto"/>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2) rodzinny dom dziecka.</w:t>
      </w:r>
    </w:p>
    <w:p w14:paraId="49925064" w14:textId="3271415C" w:rsidR="00A04CD0" w:rsidRPr="00302C55" w:rsidRDefault="00A04CD0" w:rsidP="005727DA">
      <w:pPr>
        <w:widowControl w:val="0"/>
        <w:tabs>
          <w:tab w:val="left" w:pos="600"/>
        </w:tabs>
        <w:suppressAutoHyphens/>
        <w:spacing w:after="0" w:line="240" w:lineRule="auto"/>
        <w:ind w:firstLine="567"/>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Rodziny, te zapewniają dziecku całodobową opiekę i wychowanie, w szczególności:</w:t>
      </w:r>
    </w:p>
    <w:p w14:paraId="0D22DFA7" w14:textId="77777777" w:rsidR="00A04CD0" w:rsidRPr="00302C55" w:rsidRDefault="00A04CD0" w:rsidP="00A04CD0">
      <w:pPr>
        <w:widowControl w:val="0"/>
        <w:tabs>
          <w:tab w:val="left" w:pos="1134"/>
        </w:tabs>
        <w:suppressAutoHyphens/>
        <w:spacing w:after="0" w:line="240" w:lineRule="auto"/>
        <w:ind w:left="240"/>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a) traktują dziecko w sposób sprzyjający poczuciu godności i wartości osobowej,</w:t>
      </w:r>
    </w:p>
    <w:p w14:paraId="0DEABC8C" w14:textId="77777777" w:rsidR="00A04CD0" w:rsidRPr="00302C55" w:rsidRDefault="00A04CD0" w:rsidP="00A04CD0">
      <w:pPr>
        <w:widowControl w:val="0"/>
        <w:tabs>
          <w:tab w:val="left" w:pos="1134"/>
        </w:tabs>
        <w:suppressAutoHyphens/>
        <w:spacing w:after="0" w:line="240" w:lineRule="auto"/>
        <w:ind w:left="240"/>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b) zapewniają dostęp do przysługujących świadczeń zdrowotnych,</w:t>
      </w:r>
    </w:p>
    <w:p w14:paraId="01500727" w14:textId="77777777" w:rsidR="00A04CD0" w:rsidRPr="00302C55" w:rsidRDefault="00A04CD0" w:rsidP="00A04CD0">
      <w:pPr>
        <w:widowControl w:val="0"/>
        <w:tabs>
          <w:tab w:val="left" w:pos="1134"/>
        </w:tabs>
        <w:suppressAutoHyphens/>
        <w:spacing w:after="0" w:line="240" w:lineRule="auto"/>
        <w:ind w:left="240"/>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lastRenderedPageBreak/>
        <w:t>c) zapewniają kształcenie, wyrównywanie braków rozwojowych i szkolnych,</w:t>
      </w:r>
    </w:p>
    <w:p w14:paraId="762F10CC" w14:textId="77777777" w:rsidR="00A04CD0" w:rsidRPr="00302C55" w:rsidRDefault="00A04CD0" w:rsidP="00A04CD0">
      <w:pPr>
        <w:widowControl w:val="0"/>
        <w:tabs>
          <w:tab w:val="left" w:pos="1134"/>
        </w:tabs>
        <w:suppressAutoHyphens/>
        <w:spacing w:after="0" w:line="240" w:lineRule="auto"/>
        <w:ind w:left="240"/>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d) zapewniają rozwój uzdolnień i zainteresowań,</w:t>
      </w:r>
    </w:p>
    <w:p w14:paraId="06A453B5" w14:textId="77777777" w:rsidR="00A04CD0" w:rsidRPr="00302C55" w:rsidRDefault="00A04CD0" w:rsidP="00A04CD0">
      <w:pPr>
        <w:widowControl w:val="0"/>
        <w:tabs>
          <w:tab w:val="left" w:pos="1134"/>
        </w:tabs>
        <w:suppressAutoHyphens/>
        <w:spacing w:after="0" w:line="240" w:lineRule="auto"/>
        <w:ind w:left="240"/>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e) zaspokajają jego potrzeby emocjonalne, bytowe, rozwojowe, społeczne i religijne,</w:t>
      </w:r>
    </w:p>
    <w:p w14:paraId="692BED7D" w14:textId="77777777" w:rsidR="00A04CD0" w:rsidRPr="00302C55" w:rsidRDefault="00A04CD0" w:rsidP="00A04CD0">
      <w:pPr>
        <w:widowControl w:val="0"/>
        <w:tabs>
          <w:tab w:val="left" w:pos="1134"/>
        </w:tabs>
        <w:suppressAutoHyphens/>
        <w:spacing w:after="0" w:line="240" w:lineRule="auto"/>
        <w:ind w:left="480" w:hanging="240"/>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f) zapewniają ochronę przed arbitralną lub bezprawną ingerencją w życie prywatne dziecka,</w:t>
      </w:r>
    </w:p>
    <w:p w14:paraId="7F5C42C8" w14:textId="1E629258" w:rsidR="00A04CD0" w:rsidRPr="00302C55" w:rsidRDefault="00A04CD0" w:rsidP="00A04CD0">
      <w:pPr>
        <w:widowControl w:val="0"/>
        <w:tabs>
          <w:tab w:val="left" w:pos="1134"/>
        </w:tabs>
        <w:suppressAutoHyphens/>
        <w:spacing w:after="0" w:line="240" w:lineRule="auto"/>
        <w:ind w:left="240"/>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g) umożliwiają kontakt  z  rodzicami  i   innymi  osobami bliskimi, chyba że sąd postanowił inaczej.</w:t>
      </w:r>
    </w:p>
    <w:p w14:paraId="117AF449" w14:textId="77087CB6" w:rsidR="00A04CD0" w:rsidRPr="00302C55" w:rsidRDefault="00A04CD0" w:rsidP="005A54B6">
      <w:pPr>
        <w:widowControl w:val="0"/>
        <w:tabs>
          <w:tab w:val="left" w:pos="720"/>
        </w:tabs>
        <w:suppressAutoHyphens/>
        <w:spacing w:after="0" w:line="240" w:lineRule="auto"/>
        <w:ind w:firstLine="567"/>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Rodzina zastępcza i prowadzący rodzinny dom dziecka współpracują z ośrodkiem adopcyjnym, koordynatorem rodzinnej pieczy zastępczej</w:t>
      </w:r>
      <w:r w:rsidR="00374694">
        <w:rPr>
          <w:rFonts w:ascii="Times New Roman" w:eastAsia="Times New Roman" w:hAnsi="Times New Roman" w:cs="Times New Roman"/>
          <w:color w:val="000000"/>
        </w:rPr>
        <w:t>, pracownikiem socjalnym</w:t>
      </w:r>
      <w:r w:rsidRPr="00302C55">
        <w:rPr>
          <w:rFonts w:ascii="Times New Roman" w:eastAsia="Times New Roman" w:hAnsi="Times New Roman" w:cs="Times New Roman"/>
          <w:color w:val="000000"/>
        </w:rPr>
        <w:t xml:space="preserve"> i organizatorem rodzinnej pieczy zastępczej.</w:t>
      </w:r>
    </w:p>
    <w:p w14:paraId="34FA514A"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p>
    <w:p w14:paraId="020D4347" w14:textId="77777777" w:rsidR="00A04CD0" w:rsidRPr="00302C55" w:rsidRDefault="00A04CD0" w:rsidP="00A04CD0">
      <w:pPr>
        <w:widowControl w:val="0"/>
        <w:suppressAutoHyphens/>
        <w:spacing w:after="0" w:line="240" w:lineRule="auto"/>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b/>
          <w:color w:val="000000"/>
        </w:rPr>
        <w:t>2. Instytucjonalna piecza zastępcza:</w:t>
      </w:r>
      <w:r w:rsidRPr="00302C55">
        <w:rPr>
          <w:rFonts w:ascii="Times New Roman" w:eastAsia="Times New Roman" w:hAnsi="Times New Roman" w:cs="Times New Roman"/>
          <w:color w:val="000000"/>
        </w:rPr>
        <w:tab/>
      </w:r>
    </w:p>
    <w:p w14:paraId="51DAA188" w14:textId="5FAD7373" w:rsidR="00A04CD0" w:rsidRPr="00302C55" w:rsidRDefault="00A04CD0" w:rsidP="005727DA">
      <w:pPr>
        <w:widowControl w:val="0"/>
        <w:tabs>
          <w:tab w:val="left" w:pos="720"/>
        </w:tabs>
        <w:suppressAutoHyphens/>
        <w:spacing w:after="0" w:line="240" w:lineRule="auto"/>
        <w:ind w:firstLine="567"/>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Instytucjonalna piecza zastępcza jest sprawowana w formie placówki opiekuńczo – wychowawczej typu socjalizacyjnego, interwencyjnego, </w:t>
      </w:r>
      <w:proofErr w:type="spellStart"/>
      <w:r w:rsidRPr="00302C55">
        <w:rPr>
          <w:rFonts w:ascii="Times New Roman" w:eastAsia="Times New Roman" w:hAnsi="Times New Roman" w:cs="Times New Roman"/>
          <w:color w:val="000000"/>
        </w:rPr>
        <w:t>specjalistyczno</w:t>
      </w:r>
      <w:proofErr w:type="spellEnd"/>
      <w:r w:rsidRPr="00302C55">
        <w:rPr>
          <w:rFonts w:ascii="Times New Roman" w:eastAsia="Times New Roman" w:hAnsi="Times New Roman" w:cs="Times New Roman"/>
          <w:color w:val="000000"/>
        </w:rPr>
        <w:t xml:space="preserve"> – terapeutycznego</w:t>
      </w:r>
      <w:r w:rsidR="005727DA">
        <w:rPr>
          <w:rFonts w:ascii="Times New Roman" w:eastAsia="Times New Roman" w:hAnsi="Times New Roman" w:cs="Times New Roman"/>
          <w:color w:val="000000"/>
        </w:rPr>
        <w:t xml:space="preserve"> </w:t>
      </w:r>
      <w:r w:rsidR="00641211">
        <w:rPr>
          <w:rFonts w:ascii="Times New Roman" w:eastAsia="Times New Roman" w:hAnsi="Times New Roman" w:cs="Times New Roman"/>
          <w:color w:val="000000"/>
        </w:rPr>
        <w:br/>
      </w:r>
      <w:r w:rsidRPr="00302C55">
        <w:rPr>
          <w:rFonts w:ascii="Times New Roman" w:eastAsia="Times New Roman" w:hAnsi="Times New Roman" w:cs="Times New Roman"/>
          <w:color w:val="000000"/>
        </w:rPr>
        <w:t>i rodzinnego.</w:t>
      </w:r>
    </w:p>
    <w:p w14:paraId="4B73B4BA" w14:textId="77777777" w:rsidR="00A04CD0" w:rsidRPr="00CB3B51" w:rsidRDefault="00A04CD0" w:rsidP="00A04CD0">
      <w:pPr>
        <w:widowControl w:val="0"/>
        <w:tabs>
          <w:tab w:val="left" w:pos="1134"/>
        </w:tabs>
        <w:suppressAutoHyphens/>
        <w:spacing w:after="0" w:line="240" w:lineRule="auto"/>
        <w:jc w:val="both"/>
        <w:outlineLvl w:val="0"/>
        <w:rPr>
          <w:rFonts w:ascii="Times New Roman" w:eastAsia="Times New Roman" w:hAnsi="Times New Roman" w:cs="Times New Roman"/>
          <w:color w:val="000000"/>
        </w:rPr>
      </w:pPr>
      <w:r w:rsidRPr="00CB3B51">
        <w:rPr>
          <w:rFonts w:ascii="Times New Roman" w:eastAsia="Times New Roman" w:hAnsi="Times New Roman" w:cs="Times New Roman"/>
          <w:color w:val="000000"/>
        </w:rPr>
        <w:t>Placówka opiekuńczo – wychowawcza:</w:t>
      </w:r>
    </w:p>
    <w:p w14:paraId="30E917A4" w14:textId="7E8391F7" w:rsidR="00A04CD0" w:rsidRPr="00CB3B51" w:rsidRDefault="00A04CD0" w:rsidP="00A04CD0">
      <w:pPr>
        <w:widowControl w:val="0"/>
        <w:tabs>
          <w:tab w:val="left" w:pos="1134"/>
        </w:tabs>
        <w:suppressAutoHyphens/>
        <w:spacing w:after="0" w:line="240" w:lineRule="auto"/>
        <w:ind w:left="240" w:hanging="240"/>
        <w:jc w:val="both"/>
        <w:outlineLvl w:val="0"/>
        <w:rPr>
          <w:rFonts w:ascii="Times New Roman" w:eastAsia="Times New Roman" w:hAnsi="Times New Roman" w:cs="Times New Roman"/>
          <w:color w:val="000000"/>
        </w:rPr>
      </w:pPr>
      <w:r w:rsidRPr="00CB3B51">
        <w:rPr>
          <w:rFonts w:ascii="Times New Roman" w:eastAsia="Times New Roman" w:hAnsi="Times New Roman" w:cs="Times New Roman"/>
          <w:color w:val="000000"/>
        </w:rPr>
        <w:t xml:space="preserve">1) zapewnia dziecku całodobową opiekę i wychowanie oraz zaspokaja jego niezbędne potrzeby, </w:t>
      </w:r>
      <w:r w:rsidR="005727DA" w:rsidRPr="00CB3B51">
        <w:rPr>
          <w:rFonts w:ascii="Times New Roman" w:eastAsia="Times New Roman" w:hAnsi="Times New Roman" w:cs="Times New Roman"/>
          <w:color w:val="000000"/>
        </w:rPr>
        <w:br/>
      </w:r>
      <w:r w:rsidRPr="00CB3B51">
        <w:rPr>
          <w:rFonts w:ascii="Times New Roman" w:eastAsia="Times New Roman" w:hAnsi="Times New Roman" w:cs="Times New Roman"/>
          <w:color w:val="000000"/>
        </w:rPr>
        <w:t>w szczególności emocjonalne, rozwojowe, zdrowotne, bytowe, społeczne  i religijne,</w:t>
      </w:r>
    </w:p>
    <w:p w14:paraId="793CC0C5" w14:textId="77777777" w:rsidR="00A04CD0" w:rsidRPr="00CB3B51" w:rsidRDefault="00A04CD0" w:rsidP="00A04CD0">
      <w:pPr>
        <w:widowControl w:val="0"/>
        <w:tabs>
          <w:tab w:val="left" w:pos="1134"/>
        </w:tabs>
        <w:suppressAutoHyphens/>
        <w:spacing w:after="0" w:line="240" w:lineRule="auto"/>
        <w:jc w:val="both"/>
        <w:outlineLvl w:val="0"/>
        <w:rPr>
          <w:rFonts w:ascii="Times New Roman" w:eastAsia="Times New Roman" w:hAnsi="Times New Roman" w:cs="Times New Roman"/>
          <w:color w:val="000000"/>
        </w:rPr>
      </w:pPr>
      <w:r w:rsidRPr="00CB3B51">
        <w:rPr>
          <w:rFonts w:ascii="Times New Roman" w:eastAsia="Times New Roman" w:hAnsi="Times New Roman" w:cs="Times New Roman"/>
          <w:color w:val="000000"/>
        </w:rPr>
        <w:t>2) realizuje przygotowany we współpracy z asystentem rodziny plan pomocy dziecku,</w:t>
      </w:r>
    </w:p>
    <w:p w14:paraId="2ABC4FBC" w14:textId="77777777" w:rsidR="00A04CD0" w:rsidRPr="00CB3B51" w:rsidRDefault="00A04CD0" w:rsidP="00A04CD0">
      <w:pPr>
        <w:widowControl w:val="0"/>
        <w:tabs>
          <w:tab w:val="left" w:pos="1134"/>
        </w:tabs>
        <w:suppressAutoHyphens/>
        <w:spacing w:after="0" w:line="240" w:lineRule="auto"/>
        <w:ind w:left="240" w:hanging="240"/>
        <w:jc w:val="both"/>
        <w:outlineLvl w:val="0"/>
        <w:rPr>
          <w:rFonts w:ascii="Times New Roman" w:eastAsia="Times New Roman" w:hAnsi="Times New Roman" w:cs="Times New Roman"/>
          <w:color w:val="000000"/>
        </w:rPr>
      </w:pPr>
      <w:r w:rsidRPr="00CB3B51">
        <w:rPr>
          <w:rFonts w:ascii="Times New Roman" w:eastAsia="Times New Roman" w:hAnsi="Times New Roman" w:cs="Times New Roman"/>
          <w:color w:val="000000"/>
        </w:rPr>
        <w:t>3) umożliwia kontakt dziecku z rodzicami i innymi osobami bliskimi, chyba że sąd postanowi inaczej,</w:t>
      </w:r>
    </w:p>
    <w:p w14:paraId="154BB70A" w14:textId="77777777" w:rsidR="00A04CD0" w:rsidRPr="00CB3B51" w:rsidRDefault="00A04CD0" w:rsidP="00A04CD0">
      <w:pPr>
        <w:widowControl w:val="0"/>
        <w:tabs>
          <w:tab w:val="left" w:pos="1134"/>
        </w:tabs>
        <w:suppressAutoHyphens/>
        <w:spacing w:after="0" w:line="240" w:lineRule="auto"/>
        <w:jc w:val="both"/>
        <w:outlineLvl w:val="0"/>
        <w:rPr>
          <w:rFonts w:ascii="Times New Roman" w:eastAsia="Times New Roman" w:hAnsi="Times New Roman" w:cs="Times New Roman"/>
          <w:color w:val="000000"/>
        </w:rPr>
      </w:pPr>
      <w:r w:rsidRPr="00CB3B51">
        <w:rPr>
          <w:rFonts w:ascii="Times New Roman" w:eastAsia="Times New Roman" w:hAnsi="Times New Roman" w:cs="Times New Roman"/>
          <w:color w:val="000000"/>
        </w:rPr>
        <w:t>4) podejmuje działania w celu powrotu dziecka do rodziny,</w:t>
      </w:r>
    </w:p>
    <w:p w14:paraId="14B9C903" w14:textId="77777777" w:rsidR="00A04CD0" w:rsidRPr="00CB3B51" w:rsidRDefault="00A04CD0" w:rsidP="00A04CD0">
      <w:pPr>
        <w:widowControl w:val="0"/>
        <w:tabs>
          <w:tab w:val="left" w:pos="1134"/>
        </w:tabs>
        <w:suppressAutoHyphens/>
        <w:spacing w:after="0" w:line="240" w:lineRule="auto"/>
        <w:ind w:left="240" w:hanging="240"/>
        <w:jc w:val="both"/>
        <w:outlineLvl w:val="0"/>
        <w:rPr>
          <w:rFonts w:ascii="Times New Roman" w:eastAsia="Times New Roman" w:hAnsi="Times New Roman" w:cs="Times New Roman"/>
          <w:color w:val="000000"/>
        </w:rPr>
      </w:pPr>
      <w:r w:rsidRPr="00CB3B51">
        <w:rPr>
          <w:rFonts w:ascii="Times New Roman" w:eastAsia="Times New Roman" w:hAnsi="Times New Roman" w:cs="Times New Roman"/>
          <w:color w:val="000000"/>
        </w:rPr>
        <w:t>5) zapewnia dziecku dostęp do kształcenia dostosowanego do jego wieku i możliwości rozwojowych,</w:t>
      </w:r>
    </w:p>
    <w:p w14:paraId="36612B6B" w14:textId="77777777" w:rsidR="00A04CD0" w:rsidRPr="00CB3B51" w:rsidRDefault="00A04CD0" w:rsidP="00A04CD0">
      <w:pPr>
        <w:widowControl w:val="0"/>
        <w:tabs>
          <w:tab w:val="left" w:pos="1134"/>
        </w:tabs>
        <w:suppressAutoHyphens/>
        <w:spacing w:after="0" w:line="240" w:lineRule="auto"/>
        <w:jc w:val="both"/>
        <w:outlineLvl w:val="0"/>
        <w:rPr>
          <w:rFonts w:ascii="Times New Roman" w:eastAsia="Times New Roman" w:hAnsi="Times New Roman" w:cs="Times New Roman"/>
          <w:color w:val="000000"/>
        </w:rPr>
      </w:pPr>
      <w:r w:rsidRPr="00CB3B51">
        <w:rPr>
          <w:rFonts w:ascii="Times New Roman" w:eastAsia="Times New Roman" w:hAnsi="Times New Roman" w:cs="Times New Roman"/>
          <w:color w:val="000000"/>
        </w:rPr>
        <w:t>6) obejmuje dziecko działaniami terapeutycznymi,</w:t>
      </w:r>
    </w:p>
    <w:p w14:paraId="48CB6B9B" w14:textId="77777777" w:rsidR="00A04CD0" w:rsidRPr="00CB3B51" w:rsidRDefault="00A04CD0" w:rsidP="00A04CD0">
      <w:pPr>
        <w:widowControl w:val="0"/>
        <w:tabs>
          <w:tab w:val="left" w:pos="1134"/>
        </w:tabs>
        <w:suppressAutoHyphens/>
        <w:spacing w:after="0" w:line="240" w:lineRule="auto"/>
        <w:jc w:val="both"/>
        <w:outlineLvl w:val="0"/>
        <w:rPr>
          <w:rFonts w:ascii="Times New Roman" w:eastAsia="Times New Roman" w:hAnsi="Times New Roman" w:cs="Times New Roman"/>
          <w:color w:val="000000"/>
        </w:rPr>
      </w:pPr>
      <w:r w:rsidRPr="00CB3B51">
        <w:rPr>
          <w:rFonts w:ascii="Times New Roman" w:eastAsia="Times New Roman" w:hAnsi="Times New Roman" w:cs="Times New Roman"/>
          <w:color w:val="000000"/>
        </w:rPr>
        <w:t xml:space="preserve">7) zapewnia korzystanie z przysługujących świadczeń zdrowotnych. </w:t>
      </w:r>
    </w:p>
    <w:p w14:paraId="45001030" w14:textId="77777777" w:rsidR="00A04CD0" w:rsidRPr="00A73593" w:rsidRDefault="00A04CD0" w:rsidP="00A04CD0">
      <w:pPr>
        <w:widowControl w:val="0"/>
        <w:tabs>
          <w:tab w:val="left" w:pos="1134"/>
        </w:tabs>
        <w:suppressAutoHyphens/>
        <w:spacing w:after="0" w:line="240" w:lineRule="auto"/>
        <w:jc w:val="both"/>
        <w:rPr>
          <w:rFonts w:ascii="Times New Roman" w:eastAsia="Times New Roman" w:hAnsi="Times New Roman" w:cs="Times New Roman"/>
          <w:color w:val="000000"/>
          <w:sz w:val="16"/>
          <w:szCs w:val="16"/>
        </w:rPr>
      </w:pPr>
    </w:p>
    <w:p w14:paraId="7E06BD06" w14:textId="2CFDACCC" w:rsidR="00A04CD0" w:rsidRPr="00CB3B51" w:rsidRDefault="00A04CD0" w:rsidP="00A04CD0">
      <w:pPr>
        <w:widowControl w:val="0"/>
        <w:tabs>
          <w:tab w:val="left" w:pos="1134"/>
        </w:tabs>
        <w:suppressAutoHyphens/>
        <w:spacing w:after="0" w:line="240" w:lineRule="auto"/>
        <w:ind w:left="360" w:hanging="360"/>
        <w:jc w:val="both"/>
        <w:rPr>
          <w:rFonts w:ascii="Times New Roman" w:eastAsia="Times New Roman" w:hAnsi="Times New Roman" w:cs="Times New Roman"/>
          <w:b/>
          <w:color w:val="000000"/>
        </w:rPr>
      </w:pPr>
      <w:r w:rsidRPr="00CB3B51">
        <w:rPr>
          <w:rFonts w:ascii="Times New Roman" w:eastAsia="Times New Roman" w:hAnsi="Times New Roman" w:cs="Times New Roman"/>
          <w:b/>
          <w:color w:val="000000"/>
        </w:rPr>
        <w:t xml:space="preserve">III. CHARAKTERYSTYKA PIECZY ZASTĘPCZEJ </w:t>
      </w:r>
      <w:r w:rsidR="00CB3B51" w:rsidRPr="00CB3B51">
        <w:rPr>
          <w:rFonts w:ascii="Times New Roman" w:eastAsia="Times New Roman" w:hAnsi="Times New Roman" w:cs="Times New Roman"/>
          <w:b/>
          <w:color w:val="000000"/>
        </w:rPr>
        <w:t xml:space="preserve"> W </w:t>
      </w:r>
      <w:r w:rsidRPr="00CB3B51">
        <w:rPr>
          <w:rFonts w:ascii="Times New Roman" w:eastAsia="Times New Roman" w:hAnsi="Times New Roman" w:cs="Times New Roman"/>
          <w:b/>
          <w:color w:val="000000"/>
        </w:rPr>
        <w:t>POWI</w:t>
      </w:r>
      <w:r w:rsidR="00CB3B51" w:rsidRPr="00CB3B51">
        <w:rPr>
          <w:rFonts w:ascii="Times New Roman" w:eastAsia="Times New Roman" w:hAnsi="Times New Roman" w:cs="Times New Roman"/>
          <w:b/>
          <w:color w:val="000000"/>
        </w:rPr>
        <w:t xml:space="preserve">ECIE </w:t>
      </w:r>
      <w:r w:rsidRPr="00CB3B51">
        <w:rPr>
          <w:rFonts w:ascii="Times New Roman" w:eastAsia="Times New Roman" w:hAnsi="Times New Roman" w:cs="Times New Roman"/>
          <w:b/>
          <w:color w:val="000000"/>
        </w:rPr>
        <w:t xml:space="preserve"> ALEKSANDROWS</w:t>
      </w:r>
      <w:r w:rsidR="00CB3B51" w:rsidRPr="00CB3B51">
        <w:rPr>
          <w:rFonts w:ascii="Times New Roman" w:eastAsia="Times New Roman" w:hAnsi="Times New Roman" w:cs="Times New Roman"/>
          <w:b/>
          <w:color w:val="000000"/>
        </w:rPr>
        <w:t>KIM</w:t>
      </w:r>
    </w:p>
    <w:p w14:paraId="638E8856" w14:textId="77777777" w:rsidR="00A04CD0" w:rsidRPr="00A73593" w:rsidRDefault="00A04CD0" w:rsidP="00A04CD0">
      <w:pPr>
        <w:widowControl w:val="0"/>
        <w:tabs>
          <w:tab w:val="left" w:pos="1134"/>
        </w:tabs>
        <w:suppressAutoHyphens/>
        <w:spacing w:after="0" w:line="240" w:lineRule="auto"/>
        <w:ind w:left="360" w:hanging="360"/>
        <w:jc w:val="both"/>
        <w:rPr>
          <w:rFonts w:ascii="Times New Roman" w:eastAsia="Times New Roman" w:hAnsi="Times New Roman" w:cs="Times New Roman"/>
          <w:b/>
          <w:color w:val="000000"/>
          <w:sz w:val="16"/>
          <w:szCs w:val="16"/>
        </w:rPr>
      </w:pPr>
    </w:p>
    <w:p w14:paraId="3F00A509" w14:textId="71CA2564" w:rsidR="00273A25" w:rsidRPr="00CB3B51" w:rsidRDefault="00CB3B51" w:rsidP="00CB3B51">
      <w:pPr>
        <w:spacing w:after="0" w:line="240" w:lineRule="auto"/>
        <w:ind w:firstLine="360"/>
        <w:jc w:val="both"/>
        <w:rPr>
          <w:rFonts w:ascii="Times New Roman" w:eastAsia="Times New Roman" w:hAnsi="Times New Roman" w:cs="Times New Roman"/>
        </w:rPr>
      </w:pPr>
      <w:r w:rsidRPr="00CB3B51">
        <w:rPr>
          <w:rFonts w:ascii="Times New Roman" w:eastAsia="Times New Roman" w:hAnsi="Times New Roman" w:cs="Times New Roman"/>
        </w:rPr>
        <w:t xml:space="preserve">W 2019r. </w:t>
      </w:r>
      <w:r w:rsidR="00B47AEF" w:rsidRPr="00CB3B51">
        <w:rPr>
          <w:rFonts w:ascii="Times New Roman" w:eastAsia="Times New Roman" w:hAnsi="Times New Roman" w:cs="Times New Roman"/>
        </w:rPr>
        <w:t xml:space="preserve">po konsultacjach z właściwymi terytorialnie gminami i współpracy z </w:t>
      </w:r>
      <w:r w:rsidRPr="00CB3B51">
        <w:rPr>
          <w:rFonts w:ascii="Times New Roman" w:eastAsia="Times New Roman" w:hAnsi="Times New Roman" w:cs="Times New Roman"/>
        </w:rPr>
        <w:t>jednostkami organizacyjnymi szczebla powiatowego i gminnego</w:t>
      </w:r>
      <w:r>
        <w:rPr>
          <w:rFonts w:ascii="Times New Roman" w:eastAsia="Times New Roman" w:hAnsi="Times New Roman" w:cs="Times New Roman"/>
        </w:rPr>
        <w:t xml:space="preserve"> </w:t>
      </w:r>
      <w:r w:rsidR="00273A25" w:rsidRPr="00CB3B51">
        <w:rPr>
          <w:rFonts w:ascii="Times New Roman" w:eastAsia="Times New Roman" w:hAnsi="Times New Roman" w:cs="Times New Roman"/>
        </w:rPr>
        <w:t xml:space="preserve">opracowano Powiatową Strategię Rozwiązywania Problemów Społecznych w Powiecie Aleksandrowskim na lata 2019 – 2028, którą Rada Powiatu Aleksandrowskiego przyjęła </w:t>
      </w:r>
      <w:r w:rsidR="00374694">
        <w:rPr>
          <w:rFonts w:ascii="Times New Roman" w:eastAsia="Times New Roman" w:hAnsi="Times New Roman" w:cs="Times New Roman"/>
        </w:rPr>
        <w:t>u</w:t>
      </w:r>
      <w:r w:rsidR="00273A25" w:rsidRPr="00CB3B51">
        <w:rPr>
          <w:rFonts w:ascii="Times New Roman" w:eastAsia="Times New Roman" w:hAnsi="Times New Roman" w:cs="Times New Roman"/>
        </w:rPr>
        <w:t xml:space="preserve">chwałą </w:t>
      </w:r>
      <w:r w:rsidR="00374694" w:rsidRPr="00CB3B51">
        <w:rPr>
          <w:rFonts w:ascii="Times New Roman" w:eastAsia="Times New Roman" w:hAnsi="Times New Roman" w:cs="Times New Roman"/>
        </w:rPr>
        <w:t>Nr VI/96/2019</w:t>
      </w:r>
      <w:r w:rsidR="00374694">
        <w:rPr>
          <w:rFonts w:ascii="Times New Roman" w:eastAsia="Times New Roman" w:hAnsi="Times New Roman" w:cs="Times New Roman"/>
        </w:rPr>
        <w:t xml:space="preserve"> </w:t>
      </w:r>
      <w:r w:rsidR="00273A25" w:rsidRPr="00CB3B51">
        <w:rPr>
          <w:rFonts w:ascii="Times New Roman" w:hAnsi="Times New Roman" w:cs="Times New Roman"/>
        </w:rPr>
        <w:t>z dnia 20 września 2019r.</w:t>
      </w:r>
    </w:p>
    <w:p w14:paraId="1EBBFDCE" w14:textId="1C32E7C8" w:rsidR="00273A25" w:rsidRPr="00CB3B51" w:rsidRDefault="00273A25" w:rsidP="00273A25">
      <w:pPr>
        <w:spacing w:after="0" w:line="240" w:lineRule="auto"/>
        <w:ind w:firstLine="567"/>
        <w:jc w:val="both"/>
        <w:rPr>
          <w:rFonts w:ascii="Times New Roman" w:eastAsia="Times New Roman" w:hAnsi="Times New Roman" w:cs="Times New Roman"/>
        </w:rPr>
      </w:pPr>
      <w:r w:rsidRPr="00CB3B51">
        <w:rPr>
          <w:rFonts w:ascii="Times New Roman" w:eastAsia="Times New Roman" w:hAnsi="Times New Roman" w:cs="Times New Roman"/>
        </w:rPr>
        <w:t>Niniejszy dokument zawiera diagnozę problemów społecznych</w:t>
      </w:r>
      <w:r w:rsidR="006B0911">
        <w:rPr>
          <w:rFonts w:ascii="Times New Roman" w:eastAsia="Times New Roman" w:hAnsi="Times New Roman" w:cs="Times New Roman"/>
        </w:rPr>
        <w:t xml:space="preserve"> między innymi </w:t>
      </w:r>
      <w:r w:rsidRPr="00CB3B51">
        <w:rPr>
          <w:rFonts w:ascii="Times New Roman" w:eastAsia="Times New Roman" w:hAnsi="Times New Roman" w:cs="Times New Roman"/>
        </w:rPr>
        <w:t xml:space="preserve">w zakresie rozwoju pieczy zastępczej w </w:t>
      </w:r>
      <w:r w:rsidR="00374694">
        <w:rPr>
          <w:rFonts w:ascii="Times New Roman" w:eastAsia="Times New Roman" w:hAnsi="Times New Roman" w:cs="Times New Roman"/>
        </w:rPr>
        <w:t>p</w:t>
      </w:r>
      <w:r w:rsidRPr="00CB3B51">
        <w:rPr>
          <w:rFonts w:ascii="Times New Roman" w:eastAsia="Times New Roman" w:hAnsi="Times New Roman" w:cs="Times New Roman"/>
        </w:rPr>
        <w:t xml:space="preserve">owiecie </w:t>
      </w:r>
      <w:r w:rsidR="00374694">
        <w:rPr>
          <w:rFonts w:ascii="Times New Roman" w:eastAsia="Times New Roman" w:hAnsi="Times New Roman" w:cs="Times New Roman"/>
        </w:rPr>
        <w:t>a</w:t>
      </w:r>
      <w:r w:rsidRPr="00CB3B51">
        <w:rPr>
          <w:rFonts w:ascii="Times New Roman" w:eastAsia="Times New Roman" w:hAnsi="Times New Roman" w:cs="Times New Roman"/>
        </w:rPr>
        <w:t>leksandrowskim</w:t>
      </w:r>
      <w:r w:rsidR="00A73593">
        <w:rPr>
          <w:rFonts w:ascii="Times New Roman" w:eastAsia="Times New Roman" w:hAnsi="Times New Roman" w:cs="Times New Roman"/>
        </w:rPr>
        <w:t>.</w:t>
      </w:r>
    </w:p>
    <w:p w14:paraId="679E0C18" w14:textId="7CDD10A8" w:rsidR="00A04CD0" w:rsidRPr="00CB3B51" w:rsidRDefault="00A04CD0" w:rsidP="00CB562D">
      <w:pPr>
        <w:spacing w:after="0" w:line="240" w:lineRule="auto"/>
        <w:ind w:firstLine="567"/>
        <w:jc w:val="both"/>
        <w:rPr>
          <w:rFonts w:ascii="Times New Roman" w:eastAsia="Times New Roman" w:hAnsi="Times New Roman" w:cs="Times New Roman"/>
          <w:lang w:eastAsia="pl-PL"/>
        </w:rPr>
      </w:pPr>
      <w:r w:rsidRPr="00CB3B51">
        <w:rPr>
          <w:rFonts w:ascii="Times New Roman" w:eastAsia="Times New Roman" w:hAnsi="Times New Roman" w:cs="Times New Roman"/>
          <w:lang w:eastAsia="pl-PL"/>
        </w:rPr>
        <w:t>Na podstawie powyższ</w:t>
      </w:r>
      <w:r w:rsidR="006B0911">
        <w:rPr>
          <w:rFonts w:ascii="Times New Roman" w:eastAsia="Times New Roman" w:hAnsi="Times New Roman" w:cs="Times New Roman"/>
          <w:lang w:eastAsia="pl-PL"/>
        </w:rPr>
        <w:t>ej diagnozy</w:t>
      </w:r>
      <w:r w:rsidRPr="00CB3B51">
        <w:rPr>
          <w:rFonts w:ascii="Times New Roman" w:eastAsia="Times New Roman" w:hAnsi="Times New Roman" w:cs="Times New Roman"/>
          <w:lang w:eastAsia="pl-PL"/>
        </w:rPr>
        <w:t xml:space="preserve"> oraz dokumentacji dotyczącej rodzin zastępczych, dokumentacji dzieci umieszczonych w placówkach opiekuńczo – wychowawczych, dokumentacji usamodzielnianych wychowanków rodzin zastępczych i placówek opiekuńczo - wychowawczych za lata 20</w:t>
      </w:r>
      <w:r w:rsidR="005727DA" w:rsidRPr="00CB3B51">
        <w:rPr>
          <w:rFonts w:ascii="Times New Roman" w:eastAsia="Times New Roman" w:hAnsi="Times New Roman" w:cs="Times New Roman"/>
          <w:lang w:eastAsia="pl-PL"/>
        </w:rPr>
        <w:t>19</w:t>
      </w:r>
      <w:r w:rsidRPr="00CB3B51">
        <w:rPr>
          <w:rFonts w:ascii="Times New Roman" w:eastAsia="Times New Roman" w:hAnsi="Times New Roman" w:cs="Times New Roman"/>
          <w:lang w:eastAsia="pl-PL"/>
        </w:rPr>
        <w:t xml:space="preserve"> – 20</w:t>
      </w:r>
      <w:r w:rsidR="005727DA" w:rsidRPr="00CB3B51">
        <w:rPr>
          <w:rFonts w:ascii="Times New Roman" w:eastAsia="Times New Roman" w:hAnsi="Times New Roman" w:cs="Times New Roman"/>
          <w:lang w:eastAsia="pl-PL"/>
        </w:rPr>
        <w:t>20</w:t>
      </w:r>
      <w:r w:rsidRPr="00CB3B51">
        <w:rPr>
          <w:rFonts w:ascii="Times New Roman" w:eastAsia="Times New Roman" w:hAnsi="Times New Roman" w:cs="Times New Roman"/>
          <w:lang w:eastAsia="pl-PL"/>
        </w:rPr>
        <w:t xml:space="preserve">, Centrum dokonało oceny potrzeb pieczy zastępczej w </w:t>
      </w:r>
      <w:r w:rsidR="00AD31F2">
        <w:rPr>
          <w:rFonts w:ascii="Times New Roman" w:eastAsia="Times New Roman" w:hAnsi="Times New Roman" w:cs="Times New Roman"/>
          <w:lang w:eastAsia="pl-PL"/>
        </w:rPr>
        <w:t>p</w:t>
      </w:r>
      <w:r w:rsidRPr="00CB3B51">
        <w:rPr>
          <w:rFonts w:ascii="Times New Roman" w:eastAsia="Times New Roman" w:hAnsi="Times New Roman" w:cs="Times New Roman"/>
          <w:lang w:eastAsia="pl-PL"/>
        </w:rPr>
        <w:t xml:space="preserve">owiecie </w:t>
      </w:r>
      <w:r w:rsidR="00AD31F2">
        <w:rPr>
          <w:rFonts w:ascii="Times New Roman" w:eastAsia="Times New Roman" w:hAnsi="Times New Roman" w:cs="Times New Roman"/>
          <w:lang w:eastAsia="pl-PL"/>
        </w:rPr>
        <w:t>a</w:t>
      </w:r>
      <w:r w:rsidRPr="00CB3B51">
        <w:rPr>
          <w:rFonts w:ascii="Times New Roman" w:eastAsia="Times New Roman" w:hAnsi="Times New Roman" w:cs="Times New Roman"/>
          <w:lang w:eastAsia="pl-PL"/>
        </w:rPr>
        <w:t>leksandrowskim</w:t>
      </w:r>
      <w:r w:rsidR="006B0911">
        <w:rPr>
          <w:rFonts w:ascii="Times New Roman" w:eastAsia="Times New Roman" w:hAnsi="Times New Roman" w:cs="Times New Roman"/>
          <w:lang w:eastAsia="pl-PL"/>
        </w:rPr>
        <w:t>.</w:t>
      </w:r>
    </w:p>
    <w:p w14:paraId="3542D65A" w14:textId="77777777" w:rsidR="00A04CD0" w:rsidRPr="00CB3B51" w:rsidRDefault="00A04CD0" w:rsidP="00A04CD0">
      <w:pPr>
        <w:autoSpaceDE w:val="0"/>
        <w:autoSpaceDN w:val="0"/>
        <w:adjustRightInd w:val="0"/>
        <w:spacing w:after="0" w:line="240" w:lineRule="auto"/>
        <w:contextualSpacing/>
        <w:jc w:val="both"/>
        <w:rPr>
          <w:rFonts w:ascii="Times New Roman" w:eastAsia="Times New Roman" w:hAnsi="Times New Roman" w:cs="Times New Roman"/>
          <w:lang w:eastAsia="pl-PL"/>
        </w:rPr>
      </w:pPr>
    </w:p>
    <w:p w14:paraId="6026082B" w14:textId="77777777" w:rsidR="00A04CD0" w:rsidRPr="00CB3B51" w:rsidRDefault="00A04CD0" w:rsidP="00A04CD0">
      <w:pPr>
        <w:widowControl w:val="0"/>
        <w:suppressAutoHyphens/>
        <w:spacing w:after="0" w:line="240" w:lineRule="auto"/>
        <w:contextualSpacing/>
        <w:jc w:val="both"/>
        <w:rPr>
          <w:rFonts w:ascii="Times New Roman" w:eastAsia="Times New Roman" w:hAnsi="Times New Roman" w:cs="Times New Roman"/>
          <w:b/>
          <w:color w:val="000000"/>
        </w:rPr>
      </w:pPr>
      <w:r w:rsidRPr="00CB3B51">
        <w:rPr>
          <w:rFonts w:ascii="Times New Roman" w:eastAsia="Times New Roman" w:hAnsi="Times New Roman" w:cs="Times New Roman"/>
          <w:b/>
          <w:color w:val="000000"/>
        </w:rPr>
        <w:t>1. Rodzinna piecza zastępcza:</w:t>
      </w:r>
    </w:p>
    <w:p w14:paraId="2E1452C8" w14:textId="77777777" w:rsidR="00A04CD0" w:rsidRPr="00A73593" w:rsidRDefault="00A04CD0" w:rsidP="00A04CD0">
      <w:pPr>
        <w:widowControl w:val="0"/>
        <w:suppressAutoHyphens/>
        <w:spacing w:after="0" w:line="240" w:lineRule="auto"/>
        <w:contextualSpacing/>
        <w:jc w:val="both"/>
        <w:rPr>
          <w:rFonts w:ascii="Times New Roman" w:eastAsia="Times New Roman" w:hAnsi="Times New Roman" w:cs="Times New Roman"/>
          <w:color w:val="000000"/>
          <w:sz w:val="16"/>
          <w:szCs w:val="16"/>
        </w:rPr>
      </w:pPr>
    </w:p>
    <w:p w14:paraId="5CB8917B" w14:textId="4EC6284F" w:rsidR="00A04CD0" w:rsidRPr="00CB3B51" w:rsidRDefault="00A04CD0" w:rsidP="00A04CD0">
      <w:pPr>
        <w:widowControl w:val="0"/>
        <w:suppressAutoHyphens/>
        <w:spacing w:after="0" w:line="240" w:lineRule="auto"/>
        <w:ind w:firstLine="708"/>
        <w:contextualSpacing/>
        <w:jc w:val="both"/>
        <w:rPr>
          <w:rFonts w:ascii="Times New Roman" w:eastAsia="Times New Roman" w:hAnsi="Times New Roman" w:cs="Times New Roman"/>
          <w:color w:val="000000"/>
        </w:rPr>
      </w:pPr>
      <w:r w:rsidRPr="00CB3B51">
        <w:rPr>
          <w:rFonts w:ascii="Times New Roman" w:eastAsia="Times New Roman" w:hAnsi="Times New Roman" w:cs="Times New Roman"/>
          <w:color w:val="000000"/>
        </w:rPr>
        <w:t xml:space="preserve">Powiat, na terenie którego funkcjonują </w:t>
      </w:r>
      <w:r w:rsidR="006B0911" w:rsidRPr="00CB3B51">
        <w:rPr>
          <w:rFonts w:ascii="Times New Roman" w:eastAsia="Times New Roman" w:hAnsi="Times New Roman" w:cs="Times New Roman"/>
          <w:color w:val="000000"/>
        </w:rPr>
        <w:t>rodziny</w:t>
      </w:r>
      <w:r w:rsidR="006B0911">
        <w:rPr>
          <w:rFonts w:ascii="Times New Roman" w:eastAsia="Times New Roman" w:hAnsi="Times New Roman" w:cs="Times New Roman"/>
          <w:color w:val="000000"/>
        </w:rPr>
        <w:t xml:space="preserve"> </w:t>
      </w:r>
      <w:r w:rsidR="006B0911" w:rsidRPr="00CB3B51">
        <w:rPr>
          <w:rFonts w:ascii="Times New Roman" w:eastAsia="Times New Roman" w:hAnsi="Times New Roman" w:cs="Times New Roman"/>
          <w:color w:val="000000"/>
        </w:rPr>
        <w:t>zastępcze</w:t>
      </w:r>
      <w:r w:rsidR="006B0911" w:rsidRPr="006B0911">
        <w:rPr>
          <w:rFonts w:ascii="Times New Roman" w:eastAsia="Times New Roman" w:hAnsi="Times New Roman" w:cs="Times New Roman"/>
          <w:color w:val="000000"/>
        </w:rPr>
        <w:t xml:space="preserve"> </w:t>
      </w:r>
      <w:r w:rsidR="00EE2555">
        <w:rPr>
          <w:rFonts w:ascii="Times New Roman" w:eastAsia="Times New Roman" w:hAnsi="Times New Roman" w:cs="Times New Roman"/>
          <w:color w:val="000000"/>
        </w:rPr>
        <w:t xml:space="preserve">i </w:t>
      </w:r>
      <w:r w:rsidR="006B0911" w:rsidRPr="00CB3B51">
        <w:rPr>
          <w:rFonts w:ascii="Times New Roman" w:eastAsia="Times New Roman" w:hAnsi="Times New Roman" w:cs="Times New Roman"/>
          <w:color w:val="000000"/>
        </w:rPr>
        <w:t>rodzinne domy dziecka</w:t>
      </w:r>
      <w:r w:rsidR="006B0911">
        <w:rPr>
          <w:rFonts w:ascii="Times New Roman" w:eastAsia="Times New Roman" w:hAnsi="Times New Roman" w:cs="Times New Roman"/>
          <w:color w:val="000000"/>
        </w:rPr>
        <w:t xml:space="preserve"> </w:t>
      </w:r>
      <w:r w:rsidRPr="00CB3B51">
        <w:rPr>
          <w:rFonts w:ascii="Times New Roman" w:eastAsia="Times New Roman" w:hAnsi="Times New Roman" w:cs="Times New Roman"/>
          <w:color w:val="000000"/>
        </w:rPr>
        <w:t xml:space="preserve">mogące przyjąć dziecko, zawiera z powiatem, właściwym ze względu na miejsce zamieszkania dziecka przed umieszczeniem go po raz pierwszy w pieczy zastępczej, porozumienie w sprawie przyjęcia dziecka oraz warunków jego pobytu i wysokości wydatków na jego opiekę i wychowanie. </w:t>
      </w:r>
    </w:p>
    <w:p w14:paraId="2FB1F8D2" w14:textId="77777777" w:rsidR="00A04CD0" w:rsidRPr="00A73593" w:rsidRDefault="00A04CD0" w:rsidP="00A04CD0">
      <w:pPr>
        <w:widowControl w:val="0"/>
        <w:suppressAutoHyphens/>
        <w:spacing w:after="0" w:line="240" w:lineRule="auto"/>
        <w:ind w:firstLine="708"/>
        <w:contextualSpacing/>
        <w:jc w:val="both"/>
        <w:rPr>
          <w:rFonts w:ascii="Times New Roman" w:eastAsia="Times New Roman" w:hAnsi="Times New Roman" w:cs="Times New Roman"/>
          <w:color w:val="000000"/>
          <w:sz w:val="16"/>
          <w:szCs w:val="16"/>
        </w:rPr>
      </w:pPr>
    </w:p>
    <w:p w14:paraId="59A361A9" w14:textId="1E2CCA31" w:rsidR="00A04CD0" w:rsidRPr="00792706" w:rsidRDefault="00A04CD0" w:rsidP="00A04CD0">
      <w:pPr>
        <w:widowControl w:val="0"/>
        <w:tabs>
          <w:tab w:val="left" w:pos="5542"/>
        </w:tabs>
        <w:suppressAutoHyphens/>
        <w:spacing w:after="0" w:line="240" w:lineRule="auto"/>
        <w:jc w:val="both"/>
        <w:rPr>
          <w:rFonts w:ascii="Times New Roman" w:eastAsia="Times New Roman" w:hAnsi="Times New Roman" w:cs="Times New Roman"/>
          <w:b/>
          <w:color w:val="000000"/>
          <w:sz w:val="20"/>
          <w:szCs w:val="20"/>
        </w:rPr>
      </w:pPr>
      <w:r w:rsidRPr="00792706">
        <w:rPr>
          <w:rFonts w:ascii="Times New Roman" w:eastAsia="Times New Roman" w:hAnsi="Times New Roman" w:cs="Times New Roman"/>
          <w:b/>
          <w:color w:val="000000"/>
          <w:sz w:val="20"/>
          <w:szCs w:val="20"/>
        </w:rPr>
        <w:t>Tabela</w:t>
      </w:r>
      <w:r w:rsidR="006B0911" w:rsidRPr="00792706">
        <w:rPr>
          <w:rFonts w:ascii="Times New Roman" w:eastAsia="Times New Roman" w:hAnsi="Times New Roman" w:cs="Times New Roman"/>
          <w:b/>
          <w:color w:val="000000"/>
          <w:sz w:val="20"/>
          <w:szCs w:val="20"/>
        </w:rPr>
        <w:t xml:space="preserve"> Nr</w:t>
      </w:r>
      <w:r w:rsidRPr="00792706">
        <w:rPr>
          <w:rFonts w:ascii="Times New Roman" w:eastAsia="Times New Roman" w:hAnsi="Times New Roman" w:cs="Times New Roman"/>
          <w:b/>
          <w:color w:val="000000"/>
          <w:sz w:val="20"/>
          <w:szCs w:val="20"/>
        </w:rPr>
        <w:t xml:space="preserve"> 1. Liczba rodzin zastępczych, w których umieszczone są dzieci pochodzące</w:t>
      </w:r>
      <w:r w:rsidR="003272AC" w:rsidRPr="00792706">
        <w:rPr>
          <w:rFonts w:ascii="Times New Roman" w:eastAsia="Times New Roman" w:hAnsi="Times New Roman" w:cs="Times New Roman"/>
          <w:b/>
          <w:color w:val="000000"/>
          <w:sz w:val="20"/>
          <w:szCs w:val="20"/>
        </w:rPr>
        <w:t xml:space="preserve"> </w:t>
      </w:r>
      <w:r w:rsidRPr="00792706">
        <w:rPr>
          <w:rFonts w:ascii="Times New Roman" w:eastAsia="Times New Roman" w:hAnsi="Times New Roman" w:cs="Times New Roman"/>
          <w:b/>
          <w:color w:val="000000"/>
          <w:sz w:val="20"/>
          <w:szCs w:val="20"/>
        </w:rPr>
        <w:t xml:space="preserve">z powiatu. </w:t>
      </w:r>
    </w:p>
    <w:p w14:paraId="6BE67446" w14:textId="77777777" w:rsidR="00A04CD0" w:rsidRPr="00A73593" w:rsidRDefault="00A04CD0" w:rsidP="00A04CD0">
      <w:pPr>
        <w:widowControl w:val="0"/>
        <w:tabs>
          <w:tab w:val="left" w:pos="5542"/>
        </w:tabs>
        <w:suppressAutoHyphens/>
        <w:spacing w:after="0" w:line="240" w:lineRule="auto"/>
        <w:jc w:val="both"/>
        <w:rPr>
          <w:rFonts w:ascii="Times New Roman" w:eastAsia="Times New Roman" w:hAnsi="Times New Roman" w:cs="Times New Roman"/>
          <w:b/>
          <w:color w:val="000000"/>
          <w:sz w:val="16"/>
          <w:szCs w:val="16"/>
        </w:rPr>
      </w:pPr>
    </w:p>
    <w:tbl>
      <w:tblPr>
        <w:tblW w:w="8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1026"/>
        <w:gridCol w:w="1870"/>
        <w:gridCol w:w="1472"/>
        <w:gridCol w:w="1416"/>
        <w:gridCol w:w="1561"/>
      </w:tblGrid>
      <w:tr w:rsidR="00A04CD0" w:rsidRPr="00302C55" w14:paraId="47581A46" w14:textId="77777777" w:rsidTr="005727DA">
        <w:trPr>
          <w:jc w:val="center"/>
        </w:trPr>
        <w:tc>
          <w:tcPr>
            <w:tcW w:w="815" w:type="dxa"/>
          </w:tcPr>
          <w:p w14:paraId="03078025"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Rok</w:t>
            </w:r>
          </w:p>
        </w:tc>
        <w:tc>
          <w:tcPr>
            <w:tcW w:w="1026" w:type="dxa"/>
          </w:tcPr>
          <w:p w14:paraId="51CBAF55"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Ogółem</w:t>
            </w:r>
          </w:p>
        </w:tc>
        <w:tc>
          <w:tcPr>
            <w:tcW w:w="1870" w:type="dxa"/>
          </w:tcPr>
          <w:p w14:paraId="0E1229F3"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Powiat Aleksandrowski</w:t>
            </w:r>
          </w:p>
        </w:tc>
        <w:tc>
          <w:tcPr>
            <w:tcW w:w="1472" w:type="dxa"/>
          </w:tcPr>
          <w:p w14:paraId="69E00021"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Liczb dzieci</w:t>
            </w:r>
          </w:p>
        </w:tc>
        <w:tc>
          <w:tcPr>
            <w:tcW w:w="1416" w:type="dxa"/>
          </w:tcPr>
          <w:p w14:paraId="5171DC50"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Inny powiat</w:t>
            </w:r>
          </w:p>
        </w:tc>
        <w:tc>
          <w:tcPr>
            <w:tcW w:w="1561" w:type="dxa"/>
          </w:tcPr>
          <w:p w14:paraId="181DB93D"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Liczba dzieci</w:t>
            </w:r>
          </w:p>
        </w:tc>
      </w:tr>
      <w:tr w:rsidR="00A04CD0" w:rsidRPr="00302C55" w14:paraId="0E16EE59" w14:textId="77777777" w:rsidTr="005727DA">
        <w:trPr>
          <w:jc w:val="center"/>
        </w:trPr>
        <w:tc>
          <w:tcPr>
            <w:tcW w:w="815" w:type="dxa"/>
          </w:tcPr>
          <w:p w14:paraId="19F4C35A" w14:textId="40072F8C"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2018</w:t>
            </w:r>
          </w:p>
        </w:tc>
        <w:tc>
          <w:tcPr>
            <w:tcW w:w="1026" w:type="dxa"/>
          </w:tcPr>
          <w:p w14:paraId="5DF717F4" w14:textId="43256CD9"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73</w:t>
            </w:r>
          </w:p>
        </w:tc>
        <w:tc>
          <w:tcPr>
            <w:tcW w:w="1870" w:type="dxa"/>
          </w:tcPr>
          <w:p w14:paraId="6B5ED7AF" w14:textId="61E9AC6C"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69</w:t>
            </w:r>
          </w:p>
        </w:tc>
        <w:tc>
          <w:tcPr>
            <w:tcW w:w="1472" w:type="dxa"/>
          </w:tcPr>
          <w:p w14:paraId="308551EE" w14:textId="61298DCC"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107</w:t>
            </w:r>
          </w:p>
          <w:p w14:paraId="05A4ECF5"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p>
        </w:tc>
        <w:tc>
          <w:tcPr>
            <w:tcW w:w="1416" w:type="dxa"/>
          </w:tcPr>
          <w:p w14:paraId="23233026" w14:textId="0BEF23FE"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4</w:t>
            </w:r>
          </w:p>
        </w:tc>
        <w:tc>
          <w:tcPr>
            <w:tcW w:w="1561" w:type="dxa"/>
          </w:tcPr>
          <w:p w14:paraId="17FADDAD" w14:textId="127996A3"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6</w:t>
            </w:r>
          </w:p>
        </w:tc>
      </w:tr>
      <w:tr w:rsidR="00A04CD0" w:rsidRPr="00302C55" w14:paraId="2A7CAE14" w14:textId="77777777" w:rsidTr="005727DA">
        <w:trPr>
          <w:jc w:val="center"/>
        </w:trPr>
        <w:tc>
          <w:tcPr>
            <w:tcW w:w="815" w:type="dxa"/>
            <w:tcBorders>
              <w:top w:val="nil"/>
            </w:tcBorders>
          </w:tcPr>
          <w:p w14:paraId="20C27E29" w14:textId="1D5AF111"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2019</w:t>
            </w:r>
          </w:p>
        </w:tc>
        <w:tc>
          <w:tcPr>
            <w:tcW w:w="1026" w:type="dxa"/>
            <w:tcBorders>
              <w:top w:val="nil"/>
            </w:tcBorders>
          </w:tcPr>
          <w:p w14:paraId="606EBCB7" w14:textId="5CEF550F"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85</w:t>
            </w:r>
          </w:p>
        </w:tc>
        <w:tc>
          <w:tcPr>
            <w:tcW w:w="1870" w:type="dxa"/>
            <w:tcBorders>
              <w:top w:val="nil"/>
            </w:tcBorders>
          </w:tcPr>
          <w:p w14:paraId="134A9FCF" w14:textId="7DC6B6C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80</w:t>
            </w:r>
          </w:p>
        </w:tc>
        <w:tc>
          <w:tcPr>
            <w:tcW w:w="1472" w:type="dxa"/>
            <w:tcBorders>
              <w:top w:val="nil"/>
            </w:tcBorders>
          </w:tcPr>
          <w:p w14:paraId="30E18E2F" w14:textId="2D39698C"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134</w:t>
            </w:r>
          </w:p>
          <w:p w14:paraId="58186D93"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color w:val="000000"/>
              </w:rPr>
            </w:pPr>
          </w:p>
        </w:tc>
        <w:tc>
          <w:tcPr>
            <w:tcW w:w="1416" w:type="dxa"/>
            <w:tcBorders>
              <w:top w:val="nil"/>
            </w:tcBorders>
          </w:tcPr>
          <w:p w14:paraId="3C308BB3" w14:textId="0C87FC0C"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5</w:t>
            </w:r>
          </w:p>
        </w:tc>
        <w:tc>
          <w:tcPr>
            <w:tcW w:w="1561" w:type="dxa"/>
            <w:tcBorders>
              <w:top w:val="nil"/>
            </w:tcBorders>
          </w:tcPr>
          <w:p w14:paraId="2D6C3010"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7</w:t>
            </w:r>
          </w:p>
        </w:tc>
      </w:tr>
      <w:tr w:rsidR="00A04CD0" w:rsidRPr="00302C55" w14:paraId="3A95EFB8" w14:textId="77777777" w:rsidTr="005727DA">
        <w:trPr>
          <w:trHeight w:val="548"/>
          <w:jc w:val="center"/>
        </w:trPr>
        <w:tc>
          <w:tcPr>
            <w:tcW w:w="815" w:type="dxa"/>
          </w:tcPr>
          <w:p w14:paraId="0C2F0E0F" w14:textId="635F7BDB"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2020</w:t>
            </w:r>
          </w:p>
        </w:tc>
        <w:tc>
          <w:tcPr>
            <w:tcW w:w="1026" w:type="dxa"/>
          </w:tcPr>
          <w:p w14:paraId="043B124C" w14:textId="2F159E4D"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85</w:t>
            </w:r>
          </w:p>
        </w:tc>
        <w:tc>
          <w:tcPr>
            <w:tcW w:w="1870" w:type="dxa"/>
          </w:tcPr>
          <w:p w14:paraId="69398D9A" w14:textId="3423C07F"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77</w:t>
            </w:r>
          </w:p>
        </w:tc>
        <w:tc>
          <w:tcPr>
            <w:tcW w:w="1472" w:type="dxa"/>
          </w:tcPr>
          <w:p w14:paraId="5FFA3C4A" w14:textId="6DB5AF53"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131</w:t>
            </w:r>
          </w:p>
        </w:tc>
        <w:tc>
          <w:tcPr>
            <w:tcW w:w="1416" w:type="dxa"/>
          </w:tcPr>
          <w:p w14:paraId="1DE7B994" w14:textId="58C243E4"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8</w:t>
            </w:r>
          </w:p>
        </w:tc>
        <w:tc>
          <w:tcPr>
            <w:tcW w:w="1561" w:type="dxa"/>
            <w:tcBorders>
              <w:top w:val="single" w:sz="4" w:space="0" w:color="auto"/>
            </w:tcBorders>
          </w:tcPr>
          <w:p w14:paraId="5DC71C4F" w14:textId="7F563498"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13</w:t>
            </w:r>
          </w:p>
        </w:tc>
      </w:tr>
    </w:tbl>
    <w:p w14:paraId="251A4AB3" w14:textId="227F4365" w:rsidR="00A04CD0" w:rsidRPr="00A73593" w:rsidRDefault="00A04CD0" w:rsidP="005D4559">
      <w:pPr>
        <w:widowControl w:val="0"/>
        <w:tabs>
          <w:tab w:val="left" w:pos="5542"/>
        </w:tabs>
        <w:suppressAutoHyphens/>
        <w:spacing w:after="0" w:line="240" w:lineRule="auto"/>
        <w:ind w:left="426"/>
        <w:jc w:val="both"/>
        <w:rPr>
          <w:rFonts w:ascii="Times New Roman" w:eastAsia="Times New Roman" w:hAnsi="Times New Roman" w:cs="Times New Roman"/>
          <w:sz w:val="18"/>
          <w:szCs w:val="18"/>
        </w:rPr>
      </w:pPr>
      <w:r w:rsidRPr="00A73593">
        <w:rPr>
          <w:rFonts w:ascii="Times New Roman" w:eastAsia="Times New Roman" w:hAnsi="Times New Roman" w:cs="Times New Roman"/>
          <w:sz w:val="18"/>
          <w:szCs w:val="18"/>
        </w:rPr>
        <w:t>źródło: dokumentacja PCPR</w:t>
      </w:r>
      <w:r w:rsidR="005727DA" w:rsidRPr="00A73593">
        <w:rPr>
          <w:rFonts w:ascii="Times New Roman" w:eastAsia="Times New Roman" w:hAnsi="Times New Roman" w:cs="Times New Roman"/>
          <w:sz w:val="18"/>
          <w:szCs w:val="18"/>
        </w:rPr>
        <w:t xml:space="preserve"> w Aleksandrowie Kujawskim</w:t>
      </w:r>
    </w:p>
    <w:p w14:paraId="7CB07B3B" w14:textId="77777777" w:rsidR="00A04CD0" w:rsidRPr="00302C55" w:rsidRDefault="00A04CD0" w:rsidP="00A04CD0">
      <w:pPr>
        <w:widowControl w:val="0"/>
        <w:suppressAutoHyphens/>
        <w:spacing w:after="0" w:line="240" w:lineRule="auto"/>
        <w:contextualSpacing/>
        <w:jc w:val="both"/>
        <w:rPr>
          <w:rFonts w:ascii="Times New Roman" w:eastAsia="Times New Roman" w:hAnsi="Times New Roman" w:cs="Times New Roman"/>
          <w:color w:val="000000"/>
        </w:rPr>
      </w:pPr>
    </w:p>
    <w:p w14:paraId="19748E35" w14:textId="325CCC59" w:rsidR="00A04CD0" w:rsidRPr="00302C55" w:rsidRDefault="00A04CD0" w:rsidP="00A04CD0">
      <w:pPr>
        <w:widowControl w:val="0"/>
        <w:suppressAutoHyphens/>
        <w:spacing w:after="0" w:line="240" w:lineRule="auto"/>
        <w:ind w:firstLine="708"/>
        <w:contextualSpacing/>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Na podstawie powyższego zestawienia tabelarycznego należy stwierdzić, że w 2020 roku w 85  rodzinach zastępczych funkcjonujących na terenie powiatu było umieszczonych 131 dzieci. Natomiast na terenie innych powiatów funkcjonowało </w:t>
      </w:r>
      <w:r w:rsidR="009C3A26" w:rsidRPr="00302C55">
        <w:rPr>
          <w:rFonts w:ascii="Times New Roman" w:eastAsia="Times New Roman" w:hAnsi="Times New Roman" w:cs="Times New Roman"/>
          <w:color w:val="000000"/>
        </w:rPr>
        <w:t>8</w:t>
      </w:r>
      <w:r w:rsidRPr="00302C55">
        <w:rPr>
          <w:rFonts w:ascii="Times New Roman" w:eastAsia="Times New Roman" w:hAnsi="Times New Roman" w:cs="Times New Roman"/>
          <w:color w:val="000000"/>
        </w:rPr>
        <w:t xml:space="preserve"> rodzin zastępczych,  w których było umieszczonych </w:t>
      </w:r>
      <w:r w:rsidR="009C3A26" w:rsidRPr="00302C55">
        <w:rPr>
          <w:rFonts w:ascii="Times New Roman" w:eastAsia="Times New Roman" w:hAnsi="Times New Roman" w:cs="Times New Roman"/>
          <w:color w:val="000000"/>
        </w:rPr>
        <w:t>13</w:t>
      </w:r>
      <w:r w:rsidRPr="00302C55">
        <w:rPr>
          <w:rFonts w:ascii="Times New Roman" w:eastAsia="Times New Roman" w:hAnsi="Times New Roman" w:cs="Times New Roman"/>
          <w:color w:val="000000"/>
        </w:rPr>
        <w:t xml:space="preserve"> naszych dzieci. Skuteczna ochrona dzieci i pomoc dla nich może być osiągnięta przy współpracy wszystkich osób, instytucji i organizacji pracujących z dziećmi i rodzicami. Wskazane jest </w:t>
      </w:r>
      <w:r w:rsidR="00A73593">
        <w:rPr>
          <w:rFonts w:ascii="Times New Roman" w:eastAsia="Times New Roman" w:hAnsi="Times New Roman" w:cs="Times New Roman"/>
          <w:color w:val="000000"/>
        </w:rPr>
        <w:t xml:space="preserve"> w dalszym </w:t>
      </w:r>
      <w:r w:rsidR="00A73593">
        <w:rPr>
          <w:rFonts w:ascii="Times New Roman" w:eastAsia="Times New Roman" w:hAnsi="Times New Roman" w:cs="Times New Roman"/>
          <w:color w:val="000000"/>
        </w:rPr>
        <w:lastRenderedPageBreak/>
        <w:t xml:space="preserve">ciągu </w:t>
      </w:r>
      <w:r w:rsidRPr="00302C55">
        <w:rPr>
          <w:rFonts w:ascii="Times New Roman" w:eastAsia="Times New Roman" w:hAnsi="Times New Roman" w:cs="Times New Roman"/>
          <w:color w:val="000000"/>
        </w:rPr>
        <w:t>tworzenie jak największej liczby rodzin zastępczych na terenie</w:t>
      </w:r>
      <w:r w:rsidR="00343C83">
        <w:rPr>
          <w:rFonts w:ascii="Times New Roman" w:eastAsia="Times New Roman" w:hAnsi="Times New Roman" w:cs="Times New Roman"/>
          <w:color w:val="000000"/>
        </w:rPr>
        <w:t xml:space="preserve"> naszego</w:t>
      </w:r>
      <w:r w:rsidRPr="00302C55">
        <w:rPr>
          <w:rFonts w:ascii="Times New Roman" w:eastAsia="Times New Roman" w:hAnsi="Times New Roman" w:cs="Times New Roman"/>
          <w:color w:val="000000"/>
        </w:rPr>
        <w:t xml:space="preserve"> powiatu, w których będziemy umieszczać dzieci pochodzące z naszego powiatu. Wówczas ścisła współpraca rodzin zastępczych oraz prowadzących rodzinny dom dziecka z ośrodkiem adopcyjnym, koordynatorami rodzinnej pieczy zastępczej</w:t>
      </w:r>
      <w:r w:rsidR="00374694">
        <w:rPr>
          <w:rFonts w:ascii="Times New Roman" w:eastAsia="Times New Roman" w:hAnsi="Times New Roman" w:cs="Times New Roman"/>
          <w:color w:val="000000"/>
        </w:rPr>
        <w:t>, pracownikiem socjalnym</w:t>
      </w:r>
      <w:r w:rsidRPr="00302C55">
        <w:rPr>
          <w:rFonts w:ascii="Times New Roman" w:eastAsia="Times New Roman" w:hAnsi="Times New Roman" w:cs="Times New Roman"/>
          <w:color w:val="000000"/>
        </w:rPr>
        <w:t xml:space="preserve"> i organizatorem rodzinnej pieczy zastępczej przyczyni się do wypracowania działań mających na celu zapewnienie opieki i wychowania dzieciom na czas niemożności sprawowania tej opieki i wychowania przez rodziców</w:t>
      </w:r>
      <w:r w:rsidR="009C3A26" w:rsidRPr="00302C55">
        <w:rPr>
          <w:rFonts w:ascii="Times New Roman" w:eastAsia="Times New Roman" w:hAnsi="Times New Roman" w:cs="Times New Roman"/>
          <w:color w:val="000000"/>
        </w:rPr>
        <w:t xml:space="preserve"> bi</w:t>
      </w:r>
      <w:r w:rsidR="005A54B6">
        <w:rPr>
          <w:rFonts w:ascii="Times New Roman" w:eastAsia="Times New Roman" w:hAnsi="Times New Roman" w:cs="Times New Roman"/>
          <w:color w:val="000000"/>
        </w:rPr>
        <w:t>o</w:t>
      </w:r>
      <w:r w:rsidR="009C3A26" w:rsidRPr="00302C55">
        <w:rPr>
          <w:rFonts w:ascii="Times New Roman" w:eastAsia="Times New Roman" w:hAnsi="Times New Roman" w:cs="Times New Roman"/>
          <w:color w:val="000000"/>
        </w:rPr>
        <w:t>logicznych</w:t>
      </w:r>
      <w:r w:rsidRPr="00302C55">
        <w:rPr>
          <w:rFonts w:ascii="Times New Roman" w:eastAsia="Times New Roman" w:hAnsi="Times New Roman" w:cs="Times New Roman"/>
          <w:color w:val="000000"/>
        </w:rPr>
        <w:t>.</w:t>
      </w:r>
    </w:p>
    <w:p w14:paraId="3AFFF7A2" w14:textId="77777777" w:rsidR="009C3A26" w:rsidRPr="00694DAA" w:rsidRDefault="009C3A26" w:rsidP="00A04CD0">
      <w:pPr>
        <w:widowControl w:val="0"/>
        <w:suppressAutoHyphens/>
        <w:spacing w:after="0" w:line="240" w:lineRule="auto"/>
        <w:contextualSpacing/>
        <w:jc w:val="both"/>
        <w:rPr>
          <w:rFonts w:ascii="Times New Roman" w:eastAsia="Times New Roman" w:hAnsi="Times New Roman" w:cs="Times New Roman"/>
          <w:color w:val="000000"/>
          <w:sz w:val="16"/>
          <w:szCs w:val="16"/>
        </w:rPr>
      </w:pPr>
    </w:p>
    <w:p w14:paraId="7E1D60CF" w14:textId="4301E851" w:rsidR="00A04CD0" w:rsidRPr="005A54B6" w:rsidRDefault="00A04CD0" w:rsidP="00A04CD0">
      <w:pPr>
        <w:widowControl w:val="0"/>
        <w:suppressAutoHyphens/>
        <w:spacing w:after="0" w:line="240" w:lineRule="auto"/>
        <w:jc w:val="both"/>
        <w:rPr>
          <w:rFonts w:ascii="Times New Roman" w:eastAsia="Times New Roman" w:hAnsi="Times New Roman" w:cs="Times New Roman"/>
          <w:b/>
          <w:bCs/>
          <w:color w:val="000000"/>
          <w:sz w:val="20"/>
          <w:szCs w:val="20"/>
        </w:rPr>
      </w:pPr>
      <w:r w:rsidRPr="005A54B6">
        <w:rPr>
          <w:rFonts w:ascii="Times New Roman" w:eastAsia="Times New Roman" w:hAnsi="Times New Roman" w:cs="Times New Roman"/>
          <w:b/>
          <w:bCs/>
          <w:color w:val="000000"/>
          <w:sz w:val="20"/>
          <w:szCs w:val="20"/>
        </w:rPr>
        <w:t xml:space="preserve">Tabela </w:t>
      </w:r>
      <w:r w:rsidR="00AB3A51">
        <w:rPr>
          <w:rFonts w:ascii="Times New Roman" w:eastAsia="Times New Roman" w:hAnsi="Times New Roman" w:cs="Times New Roman"/>
          <w:b/>
          <w:bCs/>
          <w:color w:val="000000"/>
          <w:sz w:val="20"/>
          <w:szCs w:val="20"/>
        </w:rPr>
        <w:t xml:space="preserve"> Nr </w:t>
      </w:r>
      <w:r w:rsidRPr="005A54B6">
        <w:rPr>
          <w:rFonts w:ascii="Times New Roman" w:eastAsia="Times New Roman" w:hAnsi="Times New Roman" w:cs="Times New Roman"/>
          <w:b/>
          <w:bCs/>
          <w:color w:val="000000"/>
          <w:sz w:val="20"/>
          <w:szCs w:val="20"/>
        </w:rPr>
        <w:t xml:space="preserve">2. Rodzaje rodzin zastępczych funkcjonujących na terenie powiatu aleksandrowskiego </w:t>
      </w:r>
    </w:p>
    <w:p w14:paraId="4817D943" w14:textId="77777777" w:rsidR="00A04CD0" w:rsidRPr="00343C83" w:rsidRDefault="00A04CD0" w:rsidP="00343C83">
      <w:pPr>
        <w:widowControl w:val="0"/>
        <w:suppressAutoHyphens/>
        <w:spacing w:after="0" w:line="240" w:lineRule="auto"/>
        <w:jc w:val="center"/>
        <w:rPr>
          <w:rFonts w:ascii="Times New Roman" w:eastAsia="Times New Roman" w:hAnsi="Times New Roman" w:cs="Times New Roman"/>
          <w:color w:val="000000"/>
          <w:sz w:val="20"/>
          <w:szCs w:val="20"/>
        </w:rPr>
      </w:pPr>
    </w:p>
    <w:tbl>
      <w:tblPr>
        <w:tblW w:w="9656" w:type="dxa"/>
        <w:tblInd w:w="53" w:type="dxa"/>
        <w:tblLayout w:type="fixed"/>
        <w:tblCellMar>
          <w:left w:w="70" w:type="dxa"/>
          <w:right w:w="70" w:type="dxa"/>
        </w:tblCellMar>
        <w:tblLook w:val="0000" w:firstRow="0" w:lastRow="0" w:firstColumn="0" w:lastColumn="0" w:noHBand="0" w:noVBand="0"/>
      </w:tblPr>
      <w:tblGrid>
        <w:gridCol w:w="792"/>
        <w:gridCol w:w="1416"/>
        <w:gridCol w:w="1276"/>
        <w:gridCol w:w="1333"/>
        <w:gridCol w:w="18"/>
        <w:gridCol w:w="1486"/>
        <w:gridCol w:w="1351"/>
        <w:gridCol w:w="1147"/>
        <w:gridCol w:w="837"/>
      </w:tblGrid>
      <w:tr w:rsidR="00343C83" w:rsidRPr="00343C83" w14:paraId="6F1D9ADD" w14:textId="77777777" w:rsidTr="00343C83">
        <w:trPr>
          <w:trHeight w:val="255"/>
        </w:trPr>
        <w:tc>
          <w:tcPr>
            <w:tcW w:w="792" w:type="dxa"/>
            <w:vMerge w:val="restart"/>
            <w:tcBorders>
              <w:top w:val="single" w:sz="4" w:space="0" w:color="auto"/>
              <w:left w:val="single" w:sz="4" w:space="0" w:color="auto"/>
              <w:right w:val="single" w:sz="4" w:space="0" w:color="auto"/>
            </w:tcBorders>
            <w:noWrap/>
            <w:vAlign w:val="bottom"/>
          </w:tcPr>
          <w:p w14:paraId="5D60811C" w14:textId="77777777" w:rsidR="00343C83" w:rsidRDefault="00343C83" w:rsidP="00343C83">
            <w:pPr>
              <w:spacing w:after="0" w:line="240" w:lineRule="auto"/>
              <w:jc w:val="center"/>
              <w:rPr>
                <w:rFonts w:ascii="Times New Roman" w:eastAsia="Times New Roman" w:hAnsi="Times New Roman" w:cs="Times New Roman"/>
                <w:b/>
                <w:color w:val="000000"/>
                <w:sz w:val="18"/>
                <w:szCs w:val="18"/>
                <w:lang w:eastAsia="pl-PL"/>
              </w:rPr>
            </w:pPr>
            <w:r w:rsidRPr="00343C83">
              <w:rPr>
                <w:rFonts w:ascii="Times New Roman" w:eastAsia="Times New Roman" w:hAnsi="Times New Roman" w:cs="Times New Roman"/>
                <w:b/>
                <w:color w:val="000000"/>
                <w:sz w:val="18"/>
                <w:szCs w:val="18"/>
                <w:lang w:eastAsia="pl-PL"/>
              </w:rPr>
              <w:t>Stan na dzień</w:t>
            </w:r>
          </w:p>
          <w:p w14:paraId="466DB0BF" w14:textId="77777777" w:rsidR="00343C83" w:rsidRDefault="00343C83" w:rsidP="00343C83">
            <w:pPr>
              <w:spacing w:after="0" w:line="240" w:lineRule="auto"/>
              <w:jc w:val="center"/>
              <w:rPr>
                <w:rFonts w:ascii="Times New Roman" w:eastAsia="Times New Roman" w:hAnsi="Times New Roman" w:cs="Times New Roman"/>
                <w:b/>
                <w:color w:val="000000"/>
                <w:sz w:val="18"/>
                <w:szCs w:val="18"/>
                <w:lang w:eastAsia="pl-PL"/>
              </w:rPr>
            </w:pPr>
          </w:p>
          <w:p w14:paraId="36F535B6" w14:textId="77777777" w:rsidR="00343C83" w:rsidRDefault="00343C83" w:rsidP="00343C83">
            <w:pPr>
              <w:spacing w:after="0" w:line="240" w:lineRule="auto"/>
              <w:jc w:val="center"/>
              <w:rPr>
                <w:rFonts w:ascii="Times New Roman" w:eastAsia="Times New Roman" w:hAnsi="Times New Roman" w:cs="Times New Roman"/>
                <w:b/>
                <w:color w:val="000000"/>
                <w:sz w:val="18"/>
                <w:szCs w:val="18"/>
                <w:lang w:eastAsia="pl-PL"/>
              </w:rPr>
            </w:pPr>
          </w:p>
          <w:p w14:paraId="55F6C71D" w14:textId="79226121" w:rsidR="00343C83" w:rsidRPr="00343C83" w:rsidRDefault="00343C83" w:rsidP="00343C83">
            <w:pPr>
              <w:spacing w:after="0" w:line="240" w:lineRule="auto"/>
              <w:jc w:val="center"/>
              <w:rPr>
                <w:rFonts w:ascii="Times New Roman" w:eastAsia="Times New Roman" w:hAnsi="Times New Roman" w:cs="Times New Roman"/>
                <w:b/>
                <w:color w:val="000000"/>
                <w:sz w:val="18"/>
                <w:szCs w:val="18"/>
                <w:lang w:eastAsia="pl-PL"/>
              </w:rPr>
            </w:pPr>
          </w:p>
        </w:tc>
        <w:tc>
          <w:tcPr>
            <w:tcW w:w="1416" w:type="dxa"/>
            <w:vMerge w:val="restart"/>
            <w:tcBorders>
              <w:top w:val="single" w:sz="4" w:space="0" w:color="auto"/>
              <w:left w:val="single" w:sz="4" w:space="0" w:color="auto"/>
              <w:right w:val="single" w:sz="4" w:space="0" w:color="auto"/>
            </w:tcBorders>
            <w:vAlign w:val="bottom"/>
          </w:tcPr>
          <w:p w14:paraId="77419353" w14:textId="781A515E" w:rsidR="00343C83" w:rsidRPr="00343C83" w:rsidRDefault="00343C83" w:rsidP="00343C83">
            <w:pPr>
              <w:widowControl w:val="0"/>
              <w:suppressAutoHyphens/>
              <w:spacing w:after="0" w:line="240" w:lineRule="auto"/>
              <w:jc w:val="center"/>
              <w:rPr>
                <w:rFonts w:ascii="Times New Roman" w:eastAsia="Times New Roman" w:hAnsi="Times New Roman" w:cs="Times New Roman"/>
                <w:b/>
                <w:bCs/>
                <w:color w:val="000000"/>
                <w:sz w:val="18"/>
                <w:szCs w:val="18"/>
                <w:lang w:eastAsia="pl-PL"/>
              </w:rPr>
            </w:pPr>
            <w:r w:rsidRPr="00343C83">
              <w:rPr>
                <w:rFonts w:ascii="Times New Roman" w:eastAsia="Times New Roman" w:hAnsi="Times New Roman" w:cs="Times New Roman"/>
                <w:b/>
                <w:bCs/>
                <w:color w:val="000000"/>
                <w:sz w:val="18"/>
                <w:szCs w:val="18"/>
                <w:lang w:eastAsia="pl-PL"/>
              </w:rPr>
              <w:t>Rodziny zastępcze</w:t>
            </w:r>
          </w:p>
          <w:p w14:paraId="29BDD7A8" w14:textId="77777777" w:rsidR="00343C83" w:rsidRPr="00343C83" w:rsidRDefault="00343C83" w:rsidP="00343C83">
            <w:pPr>
              <w:widowControl w:val="0"/>
              <w:suppressAutoHyphens/>
              <w:spacing w:after="0" w:line="240" w:lineRule="auto"/>
              <w:jc w:val="center"/>
              <w:rPr>
                <w:rFonts w:ascii="Times New Roman" w:eastAsia="Times New Roman" w:hAnsi="Times New Roman" w:cs="Times New Roman"/>
                <w:b/>
                <w:bCs/>
                <w:color w:val="000000"/>
                <w:sz w:val="18"/>
                <w:szCs w:val="18"/>
                <w:lang w:eastAsia="pl-PL"/>
              </w:rPr>
            </w:pPr>
            <w:r w:rsidRPr="00343C83">
              <w:rPr>
                <w:rFonts w:ascii="Times New Roman" w:eastAsia="Times New Roman" w:hAnsi="Times New Roman" w:cs="Times New Roman"/>
                <w:b/>
                <w:bCs/>
                <w:color w:val="000000"/>
                <w:sz w:val="18"/>
                <w:szCs w:val="18"/>
                <w:lang w:eastAsia="pl-PL"/>
              </w:rPr>
              <w:t>spokrewnione</w:t>
            </w:r>
          </w:p>
          <w:p w14:paraId="39FF9507" w14:textId="24B08394" w:rsidR="00343C83" w:rsidRDefault="00343C83" w:rsidP="00343C83">
            <w:pPr>
              <w:widowControl w:val="0"/>
              <w:suppressAutoHyphens/>
              <w:spacing w:after="0" w:line="240" w:lineRule="auto"/>
              <w:jc w:val="center"/>
              <w:rPr>
                <w:rFonts w:ascii="Times New Roman" w:eastAsia="Times New Roman" w:hAnsi="Times New Roman" w:cs="Times New Roman"/>
                <w:b/>
                <w:bCs/>
                <w:color w:val="000000"/>
                <w:sz w:val="18"/>
                <w:szCs w:val="18"/>
                <w:lang w:eastAsia="pl-PL"/>
              </w:rPr>
            </w:pPr>
            <w:r w:rsidRPr="00343C83">
              <w:rPr>
                <w:rFonts w:ascii="Times New Roman" w:eastAsia="Times New Roman" w:hAnsi="Times New Roman" w:cs="Times New Roman"/>
                <w:b/>
                <w:bCs/>
                <w:color w:val="000000"/>
                <w:sz w:val="18"/>
                <w:szCs w:val="18"/>
                <w:lang w:eastAsia="pl-PL"/>
              </w:rPr>
              <w:t>z dzieckiem</w:t>
            </w:r>
          </w:p>
          <w:p w14:paraId="64861172" w14:textId="77777777" w:rsidR="00343C83" w:rsidRDefault="00343C83" w:rsidP="00343C83">
            <w:pPr>
              <w:widowControl w:val="0"/>
              <w:suppressAutoHyphens/>
              <w:spacing w:after="0" w:line="240" w:lineRule="auto"/>
              <w:jc w:val="center"/>
              <w:rPr>
                <w:rFonts w:ascii="Times New Roman" w:eastAsia="Times New Roman" w:hAnsi="Times New Roman" w:cs="Times New Roman"/>
                <w:b/>
                <w:bCs/>
                <w:color w:val="000000"/>
                <w:sz w:val="18"/>
                <w:szCs w:val="18"/>
                <w:lang w:eastAsia="pl-PL"/>
              </w:rPr>
            </w:pPr>
          </w:p>
          <w:p w14:paraId="7EE46866" w14:textId="77777777" w:rsidR="00343C83" w:rsidRDefault="00343C83" w:rsidP="00343C83">
            <w:pPr>
              <w:widowControl w:val="0"/>
              <w:suppressAutoHyphens/>
              <w:spacing w:after="0" w:line="240" w:lineRule="auto"/>
              <w:jc w:val="center"/>
              <w:rPr>
                <w:rFonts w:ascii="Times New Roman" w:eastAsia="Times New Roman" w:hAnsi="Times New Roman" w:cs="Times New Roman"/>
                <w:b/>
                <w:bCs/>
                <w:color w:val="000000"/>
                <w:sz w:val="18"/>
                <w:szCs w:val="18"/>
                <w:lang w:eastAsia="pl-PL"/>
              </w:rPr>
            </w:pPr>
          </w:p>
          <w:p w14:paraId="73070F49" w14:textId="06582732" w:rsidR="00343C83" w:rsidRPr="00343C83" w:rsidRDefault="00343C83" w:rsidP="00343C83">
            <w:pPr>
              <w:widowControl w:val="0"/>
              <w:suppressAutoHyphens/>
              <w:spacing w:after="0" w:line="240" w:lineRule="auto"/>
              <w:jc w:val="center"/>
              <w:rPr>
                <w:rFonts w:ascii="Times New Roman" w:eastAsia="Times New Roman" w:hAnsi="Times New Roman" w:cs="Times New Roman"/>
                <w:bCs/>
                <w:color w:val="000000"/>
                <w:sz w:val="18"/>
                <w:szCs w:val="18"/>
                <w:lang w:eastAsia="pl-PL"/>
              </w:rPr>
            </w:pPr>
          </w:p>
        </w:tc>
        <w:tc>
          <w:tcPr>
            <w:tcW w:w="1276" w:type="dxa"/>
            <w:vMerge w:val="restart"/>
            <w:tcBorders>
              <w:top w:val="single" w:sz="4" w:space="0" w:color="auto"/>
              <w:left w:val="single" w:sz="4" w:space="0" w:color="auto"/>
              <w:right w:val="single" w:sz="4" w:space="0" w:color="auto"/>
            </w:tcBorders>
            <w:vAlign w:val="bottom"/>
          </w:tcPr>
          <w:p w14:paraId="5400DC43" w14:textId="22B48522" w:rsidR="00343C83" w:rsidRDefault="00343C83" w:rsidP="00343C83">
            <w:pPr>
              <w:widowControl w:val="0"/>
              <w:suppressAutoHyphens/>
              <w:spacing w:after="0" w:line="240" w:lineRule="auto"/>
              <w:jc w:val="center"/>
              <w:rPr>
                <w:rFonts w:ascii="Times New Roman" w:eastAsia="Times New Roman" w:hAnsi="Times New Roman" w:cs="Times New Roman"/>
                <w:b/>
                <w:bCs/>
                <w:color w:val="000000"/>
                <w:sz w:val="18"/>
                <w:szCs w:val="18"/>
                <w:lang w:eastAsia="pl-PL"/>
              </w:rPr>
            </w:pPr>
            <w:r w:rsidRPr="00343C83">
              <w:rPr>
                <w:rFonts w:ascii="Times New Roman" w:eastAsia="Times New Roman" w:hAnsi="Times New Roman" w:cs="Times New Roman"/>
                <w:b/>
                <w:bCs/>
                <w:color w:val="000000"/>
                <w:sz w:val="18"/>
                <w:szCs w:val="18"/>
                <w:lang w:eastAsia="pl-PL"/>
              </w:rPr>
              <w:t>Rodziny zastępcze niezawodowe</w:t>
            </w:r>
          </w:p>
          <w:p w14:paraId="1657A3BA" w14:textId="2A41132C" w:rsidR="00343C83" w:rsidRDefault="00343C83" w:rsidP="00343C83">
            <w:pPr>
              <w:widowControl w:val="0"/>
              <w:suppressAutoHyphens/>
              <w:spacing w:after="0" w:line="240" w:lineRule="auto"/>
              <w:jc w:val="center"/>
              <w:rPr>
                <w:rFonts w:ascii="Times New Roman" w:eastAsia="Times New Roman" w:hAnsi="Times New Roman" w:cs="Times New Roman"/>
                <w:b/>
                <w:bCs/>
                <w:color w:val="000000"/>
                <w:sz w:val="18"/>
                <w:szCs w:val="18"/>
                <w:lang w:eastAsia="pl-PL"/>
              </w:rPr>
            </w:pPr>
          </w:p>
          <w:p w14:paraId="1D895A8D" w14:textId="77777777" w:rsidR="00343C83" w:rsidRDefault="00343C83" w:rsidP="00343C83">
            <w:pPr>
              <w:widowControl w:val="0"/>
              <w:suppressAutoHyphens/>
              <w:spacing w:after="0" w:line="240" w:lineRule="auto"/>
              <w:jc w:val="center"/>
              <w:rPr>
                <w:rFonts w:ascii="Times New Roman" w:eastAsia="Times New Roman" w:hAnsi="Times New Roman" w:cs="Times New Roman"/>
                <w:b/>
                <w:bCs/>
                <w:color w:val="000000"/>
                <w:sz w:val="18"/>
                <w:szCs w:val="18"/>
                <w:lang w:eastAsia="pl-PL"/>
              </w:rPr>
            </w:pPr>
          </w:p>
          <w:p w14:paraId="5AE932D7" w14:textId="77777777" w:rsidR="00343C83" w:rsidRDefault="00343C83" w:rsidP="00343C83">
            <w:pPr>
              <w:widowControl w:val="0"/>
              <w:suppressAutoHyphens/>
              <w:spacing w:after="0" w:line="240" w:lineRule="auto"/>
              <w:jc w:val="center"/>
              <w:rPr>
                <w:rFonts w:ascii="Times New Roman" w:eastAsia="Times New Roman" w:hAnsi="Times New Roman" w:cs="Times New Roman"/>
                <w:b/>
                <w:bCs/>
                <w:color w:val="000000"/>
                <w:sz w:val="18"/>
                <w:szCs w:val="18"/>
                <w:lang w:eastAsia="pl-PL"/>
              </w:rPr>
            </w:pPr>
          </w:p>
          <w:p w14:paraId="70E259C1" w14:textId="3B30D1B0" w:rsidR="00343C83" w:rsidRPr="00343C83" w:rsidRDefault="00343C83" w:rsidP="00343C83">
            <w:pPr>
              <w:widowControl w:val="0"/>
              <w:suppressAutoHyphens/>
              <w:spacing w:after="0" w:line="240" w:lineRule="auto"/>
              <w:jc w:val="center"/>
              <w:rPr>
                <w:rFonts w:ascii="Times New Roman" w:eastAsia="Times New Roman" w:hAnsi="Times New Roman" w:cs="Times New Roman"/>
                <w:b/>
                <w:bCs/>
                <w:color w:val="000000"/>
                <w:sz w:val="18"/>
                <w:szCs w:val="18"/>
                <w:lang w:eastAsia="pl-PL"/>
              </w:rPr>
            </w:pPr>
          </w:p>
        </w:tc>
        <w:tc>
          <w:tcPr>
            <w:tcW w:w="1333" w:type="dxa"/>
            <w:tcBorders>
              <w:top w:val="single" w:sz="4" w:space="0" w:color="auto"/>
              <w:left w:val="single" w:sz="4" w:space="0" w:color="auto"/>
              <w:right w:val="single" w:sz="4" w:space="0" w:color="auto"/>
            </w:tcBorders>
            <w:shd w:val="clear" w:color="auto" w:fill="auto"/>
            <w:vAlign w:val="bottom"/>
          </w:tcPr>
          <w:p w14:paraId="369A333B" w14:textId="15786B55" w:rsidR="00343C83" w:rsidRP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tc>
        <w:tc>
          <w:tcPr>
            <w:tcW w:w="1504" w:type="dxa"/>
            <w:gridSpan w:val="2"/>
            <w:tcBorders>
              <w:top w:val="single" w:sz="4" w:space="0" w:color="auto"/>
              <w:left w:val="single" w:sz="4" w:space="0" w:color="auto"/>
              <w:right w:val="single" w:sz="4" w:space="0" w:color="auto"/>
            </w:tcBorders>
            <w:shd w:val="clear" w:color="auto" w:fill="auto"/>
            <w:vAlign w:val="bottom"/>
          </w:tcPr>
          <w:p w14:paraId="7F49ED76" w14:textId="77777777" w:rsidR="00343C83" w:rsidRP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tc>
        <w:tc>
          <w:tcPr>
            <w:tcW w:w="1351" w:type="dxa"/>
            <w:vMerge w:val="restart"/>
            <w:tcBorders>
              <w:top w:val="single" w:sz="4" w:space="0" w:color="auto"/>
              <w:left w:val="single" w:sz="4" w:space="0" w:color="auto"/>
              <w:right w:val="single" w:sz="4" w:space="0" w:color="000000"/>
            </w:tcBorders>
            <w:shd w:val="clear" w:color="auto" w:fill="auto"/>
            <w:vAlign w:val="bottom"/>
          </w:tcPr>
          <w:p w14:paraId="2815F7C0" w14:textId="4217A128" w:rsidR="00343C83" w:rsidRP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r w:rsidRPr="00343C83">
              <w:rPr>
                <w:rFonts w:ascii="Times New Roman" w:eastAsia="Times New Roman" w:hAnsi="Times New Roman" w:cs="Times New Roman"/>
                <w:b/>
                <w:bCs/>
                <w:color w:val="000000"/>
                <w:sz w:val="18"/>
                <w:szCs w:val="18"/>
                <w:lang w:eastAsia="pl-PL"/>
              </w:rPr>
              <w:t>Rodziny zastępcze zawodowe pełniące  funkcje pogotowia rodzinnego</w:t>
            </w:r>
          </w:p>
        </w:tc>
        <w:tc>
          <w:tcPr>
            <w:tcW w:w="1147" w:type="dxa"/>
            <w:vMerge w:val="restart"/>
            <w:tcBorders>
              <w:top w:val="single" w:sz="4" w:space="0" w:color="auto"/>
              <w:left w:val="single" w:sz="4" w:space="0" w:color="auto"/>
              <w:right w:val="single" w:sz="4" w:space="0" w:color="auto"/>
            </w:tcBorders>
            <w:vAlign w:val="bottom"/>
          </w:tcPr>
          <w:p w14:paraId="54AC2A7C" w14:textId="02641DF5" w:rsidR="00343C83" w:rsidRP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r w:rsidRPr="00343C83">
              <w:rPr>
                <w:rFonts w:ascii="Times New Roman" w:eastAsia="Times New Roman" w:hAnsi="Times New Roman" w:cs="Times New Roman"/>
                <w:b/>
                <w:bCs/>
                <w:color w:val="000000"/>
                <w:sz w:val="18"/>
                <w:szCs w:val="18"/>
                <w:lang w:eastAsia="pl-PL"/>
              </w:rPr>
              <w:t>Rodzinne</w:t>
            </w:r>
          </w:p>
          <w:p w14:paraId="6BE6BEE5" w14:textId="1B861CF3" w:rsid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r w:rsidRPr="00343C83">
              <w:rPr>
                <w:rFonts w:ascii="Times New Roman" w:eastAsia="Times New Roman" w:hAnsi="Times New Roman" w:cs="Times New Roman"/>
                <w:b/>
                <w:bCs/>
                <w:color w:val="000000"/>
                <w:sz w:val="18"/>
                <w:szCs w:val="18"/>
                <w:lang w:eastAsia="pl-PL"/>
              </w:rPr>
              <w:t>Domy</w:t>
            </w:r>
          </w:p>
          <w:p w14:paraId="03114E8D" w14:textId="49FF3A82" w:rsid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p w14:paraId="5F746B6A" w14:textId="1049985A" w:rsid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p w14:paraId="72667C2D" w14:textId="60B6AF20" w:rsid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p w14:paraId="5B69444D" w14:textId="77777777" w:rsidR="00343C83" w:rsidRP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p w14:paraId="54595FBB" w14:textId="55DDE0BF" w:rsidR="00343C83" w:rsidRP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tc>
        <w:tc>
          <w:tcPr>
            <w:tcW w:w="837" w:type="dxa"/>
            <w:vMerge w:val="restart"/>
            <w:tcBorders>
              <w:top w:val="single" w:sz="4" w:space="0" w:color="auto"/>
              <w:left w:val="single" w:sz="4" w:space="0" w:color="auto"/>
              <w:right w:val="single" w:sz="4" w:space="0" w:color="000000"/>
            </w:tcBorders>
            <w:vAlign w:val="bottom"/>
          </w:tcPr>
          <w:p w14:paraId="03BA7DD3" w14:textId="706E2A77" w:rsid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r w:rsidRPr="00343C83">
              <w:rPr>
                <w:rFonts w:ascii="Times New Roman" w:eastAsia="Times New Roman" w:hAnsi="Times New Roman" w:cs="Times New Roman"/>
                <w:b/>
                <w:bCs/>
                <w:color w:val="000000"/>
                <w:sz w:val="18"/>
                <w:szCs w:val="18"/>
                <w:lang w:eastAsia="pl-PL"/>
              </w:rPr>
              <w:t>Razem</w:t>
            </w:r>
          </w:p>
          <w:p w14:paraId="4D601808" w14:textId="7A86CE08" w:rsid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p w14:paraId="209B1506" w14:textId="7882546D" w:rsid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p w14:paraId="3AEDE437" w14:textId="5358ED51" w:rsid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p w14:paraId="15952661" w14:textId="15EE0493" w:rsid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p w14:paraId="67322AC1" w14:textId="77777777" w:rsidR="00343C83" w:rsidRP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p w14:paraId="2479C8EB" w14:textId="77777777" w:rsidR="00343C83" w:rsidRP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tc>
      </w:tr>
      <w:tr w:rsidR="00343C83" w:rsidRPr="00343C83" w14:paraId="4CD67A2A" w14:textId="77777777" w:rsidTr="00343C83">
        <w:trPr>
          <w:trHeight w:val="550"/>
        </w:trPr>
        <w:tc>
          <w:tcPr>
            <w:tcW w:w="792" w:type="dxa"/>
            <w:vMerge/>
            <w:tcBorders>
              <w:left w:val="single" w:sz="4" w:space="0" w:color="auto"/>
              <w:bottom w:val="single" w:sz="4" w:space="0" w:color="auto"/>
              <w:right w:val="single" w:sz="4" w:space="0" w:color="auto"/>
            </w:tcBorders>
            <w:noWrap/>
            <w:vAlign w:val="bottom"/>
          </w:tcPr>
          <w:p w14:paraId="5DCAF2AA" w14:textId="77777777" w:rsidR="00343C83" w:rsidRPr="00343C83" w:rsidRDefault="00343C83" w:rsidP="00343C83">
            <w:pPr>
              <w:spacing w:after="0" w:line="240" w:lineRule="auto"/>
              <w:jc w:val="center"/>
              <w:rPr>
                <w:rFonts w:ascii="Times New Roman" w:eastAsia="Times New Roman" w:hAnsi="Times New Roman" w:cs="Times New Roman"/>
                <w:color w:val="000000"/>
                <w:sz w:val="18"/>
                <w:szCs w:val="18"/>
                <w:lang w:eastAsia="pl-PL"/>
              </w:rPr>
            </w:pPr>
          </w:p>
        </w:tc>
        <w:tc>
          <w:tcPr>
            <w:tcW w:w="1416" w:type="dxa"/>
            <w:vMerge/>
            <w:tcBorders>
              <w:left w:val="single" w:sz="4" w:space="0" w:color="auto"/>
              <w:bottom w:val="single" w:sz="4" w:space="0" w:color="auto"/>
              <w:right w:val="single" w:sz="4" w:space="0" w:color="auto"/>
            </w:tcBorders>
            <w:vAlign w:val="bottom"/>
          </w:tcPr>
          <w:p w14:paraId="4DCC50A1" w14:textId="77777777" w:rsidR="00343C83" w:rsidRPr="00343C83" w:rsidRDefault="00343C83" w:rsidP="00343C83">
            <w:pPr>
              <w:widowControl w:val="0"/>
              <w:suppressAutoHyphens/>
              <w:spacing w:after="0" w:line="240" w:lineRule="auto"/>
              <w:ind w:firstLine="709"/>
              <w:jc w:val="center"/>
              <w:rPr>
                <w:rFonts w:ascii="Times New Roman" w:eastAsia="Times New Roman" w:hAnsi="Times New Roman" w:cs="Times New Roman"/>
                <w:b/>
                <w:bCs/>
                <w:color w:val="000000"/>
                <w:sz w:val="18"/>
                <w:szCs w:val="18"/>
                <w:lang w:eastAsia="pl-PL"/>
              </w:rPr>
            </w:pPr>
          </w:p>
        </w:tc>
        <w:tc>
          <w:tcPr>
            <w:tcW w:w="1276" w:type="dxa"/>
            <w:vMerge/>
            <w:tcBorders>
              <w:left w:val="single" w:sz="4" w:space="0" w:color="auto"/>
              <w:bottom w:val="single" w:sz="4" w:space="0" w:color="auto"/>
              <w:right w:val="single" w:sz="4" w:space="0" w:color="auto"/>
            </w:tcBorders>
            <w:vAlign w:val="bottom"/>
          </w:tcPr>
          <w:p w14:paraId="323E0768" w14:textId="77777777" w:rsidR="00343C83" w:rsidRPr="00343C83" w:rsidRDefault="00343C83" w:rsidP="00343C83">
            <w:pPr>
              <w:widowControl w:val="0"/>
              <w:suppressAutoHyphens/>
              <w:spacing w:after="0" w:line="240" w:lineRule="auto"/>
              <w:ind w:firstLine="709"/>
              <w:jc w:val="center"/>
              <w:rPr>
                <w:rFonts w:ascii="Times New Roman" w:eastAsia="Times New Roman" w:hAnsi="Times New Roman" w:cs="Times New Roman"/>
                <w:b/>
                <w:bCs/>
                <w:color w:val="000000"/>
                <w:sz w:val="18"/>
                <w:szCs w:val="18"/>
                <w:lang w:eastAsia="pl-PL"/>
              </w:rPr>
            </w:pPr>
          </w:p>
        </w:tc>
        <w:tc>
          <w:tcPr>
            <w:tcW w:w="1351" w:type="dxa"/>
            <w:gridSpan w:val="2"/>
            <w:tcBorders>
              <w:left w:val="single" w:sz="4" w:space="0" w:color="auto"/>
              <w:bottom w:val="single" w:sz="4" w:space="0" w:color="auto"/>
              <w:right w:val="single" w:sz="4" w:space="0" w:color="auto"/>
            </w:tcBorders>
            <w:shd w:val="clear" w:color="auto" w:fill="auto"/>
            <w:vAlign w:val="bottom"/>
          </w:tcPr>
          <w:p w14:paraId="7D97C4D8" w14:textId="77777777" w:rsid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r w:rsidRPr="00343C83">
              <w:rPr>
                <w:rFonts w:ascii="Times New Roman" w:eastAsia="Times New Roman" w:hAnsi="Times New Roman" w:cs="Times New Roman"/>
                <w:b/>
                <w:bCs/>
                <w:color w:val="000000"/>
                <w:sz w:val="18"/>
                <w:szCs w:val="18"/>
                <w:lang w:eastAsia="pl-PL"/>
              </w:rPr>
              <w:t>Rodziny zastępcze zawodowe</w:t>
            </w:r>
          </w:p>
          <w:p w14:paraId="1C838A70" w14:textId="2009E622" w:rsid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p w14:paraId="36CE7A92" w14:textId="77777777" w:rsid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p w14:paraId="4DAD8829" w14:textId="77777777" w:rsid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p w14:paraId="10AEEF3C" w14:textId="7D62ADAC" w:rsidR="00343C83" w:rsidRP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tc>
        <w:tc>
          <w:tcPr>
            <w:tcW w:w="1486" w:type="dxa"/>
            <w:tcBorders>
              <w:left w:val="single" w:sz="4" w:space="0" w:color="auto"/>
              <w:bottom w:val="single" w:sz="4" w:space="0" w:color="auto"/>
              <w:right w:val="single" w:sz="4" w:space="0" w:color="auto"/>
            </w:tcBorders>
            <w:shd w:val="clear" w:color="auto" w:fill="auto"/>
            <w:vAlign w:val="bottom"/>
          </w:tcPr>
          <w:p w14:paraId="0794F9D4" w14:textId="77777777" w:rsid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r w:rsidRPr="00343C83">
              <w:rPr>
                <w:rFonts w:ascii="Times New Roman" w:eastAsia="Times New Roman" w:hAnsi="Times New Roman" w:cs="Times New Roman"/>
                <w:b/>
                <w:bCs/>
                <w:color w:val="000000"/>
                <w:sz w:val="18"/>
                <w:szCs w:val="18"/>
                <w:lang w:eastAsia="pl-PL"/>
              </w:rPr>
              <w:t>Rodziny zastępcze zawodowe specjalistyczne</w:t>
            </w:r>
          </w:p>
          <w:p w14:paraId="4CFD5443" w14:textId="3F503D25" w:rsid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p w14:paraId="04468285" w14:textId="77777777" w:rsid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p w14:paraId="221C8B18" w14:textId="7940FB80" w:rsidR="00343C83" w:rsidRP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tc>
        <w:tc>
          <w:tcPr>
            <w:tcW w:w="1351" w:type="dxa"/>
            <w:vMerge/>
            <w:tcBorders>
              <w:left w:val="single" w:sz="4" w:space="0" w:color="auto"/>
              <w:bottom w:val="single" w:sz="4" w:space="0" w:color="auto"/>
              <w:right w:val="single" w:sz="4" w:space="0" w:color="000000"/>
            </w:tcBorders>
            <w:shd w:val="clear" w:color="auto" w:fill="auto"/>
            <w:vAlign w:val="bottom"/>
          </w:tcPr>
          <w:p w14:paraId="6D21B9E2" w14:textId="6A3EF7A8" w:rsidR="00343C83" w:rsidRP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tc>
        <w:tc>
          <w:tcPr>
            <w:tcW w:w="1147" w:type="dxa"/>
            <w:vMerge/>
            <w:tcBorders>
              <w:left w:val="single" w:sz="4" w:space="0" w:color="auto"/>
              <w:bottom w:val="single" w:sz="4" w:space="0" w:color="auto"/>
              <w:right w:val="single" w:sz="4" w:space="0" w:color="auto"/>
            </w:tcBorders>
            <w:vAlign w:val="bottom"/>
          </w:tcPr>
          <w:p w14:paraId="41E5036B" w14:textId="77777777" w:rsidR="00343C83" w:rsidRP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tc>
        <w:tc>
          <w:tcPr>
            <w:tcW w:w="837" w:type="dxa"/>
            <w:vMerge/>
            <w:tcBorders>
              <w:left w:val="single" w:sz="4" w:space="0" w:color="auto"/>
              <w:bottom w:val="single" w:sz="4" w:space="0" w:color="auto"/>
              <w:right w:val="single" w:sz="4" w:space="0" w:color="000000"/>
            </w:tcBorders>
            <w:vAlign w:val="bottom"/>
          </w:tcPr>
          <w:p w14:paraId="09C10481" w14:textId="77777777" w:rsidR="00343C83" w:rsidRPr="00343C83" w:rsidRDefault="00343C83" w:rsidP="00343C83">
            <w:pPr>
              <w:spacing w:after="0" w:line="240" w:lineRule="auto"/>
              <w:jc w:val="center"/>
              <w:rPr>
                <w:rFonts w:ascii="Times New Roman" w:eastAsia="Times New Roman" w:hAnsi="Times New Roman" w:cs="Times New Roman"/>
                <w:b/>
                <w:bCs/>
                <w:color w:val="000000"/>
                <w:sz w:val="18"/>
                <w:szCs w:val="18"/>
                <w:lang w:eastAsia="pl-PL"/>
              </w:rPr>
            </w:pPr>
          </w:p>
        </w:tc>
      </w:tr>
      <w:tr w:rsidR="00A04CD0" w:rsidRPr="00343C83" w14:paraId="6E4C3C53" w14:textId="77777777" w:rsidTr="00343C83">
        <w:trPr>
          <w:trHeight w:val="887"/>
        </w:trPr>
        <w:tc>
          <w:tcPr>
            <w:tcW w:w="792" w:type="dxa"/>
            <w:tcBorders>
              <w:top w:val="single" w:sz="4" w:space="0" w:color="auto"/>
              <w:left w:val="single" w:sz="4" w:space="0" w:color="auto"/>
              <w:bottom w:val="single" w:sz="4" w:space="0" w:color="auto"/>
              <w:right w:val="single" w:sz="4" w:space="0" w:color="auto"/>
            </w:tcBorders>
            <w:noWrap/>
            <w:vAlign w:val="bottom"/>
          </w:tcPr>
          <w:p w14:paraId="5B198B07" w14:textId="77777777" w:rsidR="00A04CD0" w:rsidRPr="00343C83" w:rsidRDefault="00A04CD0" w:rsidP="00343C83">
            <w:pPr>
              <w:widowControl w:val="0"/>
              <w:suppressAutoHyphens/>
              <w:spacing w:after="0" w:line="240" w:lineRule="auto"/>
              <w:jc w:val="center"/>
              <w:rPr>
                <w:rFonts w:ascii="Times New Roman" w:eastAsia="Times New Roman" w:hAnsi="Times New Roman" w:cs="Times New Roman"/>
                <w:b/>
                <w:color w:val="000000"/>
                <w:sz w:val="20"/>
                <w:szCs w:val="20"/>
                <w:lang w:eastAsia="pl-PL"/>
              </w:rPr>
            </w:pPr>
            <w:r w:rsidRPr="00343C83">
              <w:rPr>
                <w:rFonts w:ascii="Times New Roman" w:eastAsia="Times New Roman" w:hAnsi="Times New Roman" w:cs="Times New Roman"/>
                <w:b/>
                <w:color w:val="000000"/>
                <w:sz w:val="20"/>
                <w:szCs w:val="20"/>
                <w:lang w:eastAsia="pl-PL"/>
              </w:rPr>
              <w:t>31.12.</w:t>
            </w:r>
          </w:p>
          <w:p w14:paraId="3B4023B9" w14:textId="77777777" w:rsidR="00A04CD0" w:rsidRDefault="00A04CD0" w:rsidP="00343C83">
            <w:pPr>
              <w:widowControl w:val="0"/>
              <w:suppressAutoHyphens/>
              <w:spacing w:after="0" w:line="240" w:lineRule="auto"/>
              <w:jc w:val="center"/>
              <w:rPr>
                <w:rFonts w:ascii="Times New Roman" w:eastAsia="Times New Roman" w:hAnsi="Times New Roman" w:cs="Times New Roman"/>
                <w:b/>
                <w:color w:val="000000"/>
                <w:sz w:val="20"/>
                <w:szCs w:val="20"/>
                <w:lang w:eastAsia="pl-PL"/>
              </w:rPr>
            </w:pPr>
            <w:r w:rsidRPr="00343C83">
              <w:rPr>
                <w:rFonts w:ascii="Times New Roman" w:eastAsia="Times New Roman" w:hAnsi="Times New Roman" w:cs="Times New Roman"/>
                <w:b/>
                <w:color w:val="000000"/>
                <w:sz w:val="20"/>
                <w:szCs w:val="20"/>
                <w:lang w:eastAsia="pl-PL"/>
              </w:rPr>
              <w:t>20</w:t>
            </w:r>
            <w:r w:rsidR="009C3A26" w:rsidRPr="00343C83">
              <w:rPr>
                <w:rFonts w:ascii="Times New Roman" w:eastAsia="Times New Roman" w:hAnsi="Times New Roman" w:cs="Times New Roman"/>
                <w:b/>
                <w:color w:val="000000"/>
                <w:sz w:val="20"/>
                <w:szCs w:val="20"/>
                <w:lang w:eastAsia="pl-PL"/>
              </w:rPr>
              <w:t>18</w:t>
            </w:r>
          </w:p>
          <w:p w14:paraId="7DF7695A" w14:textId="26A74E18" w:rsidR="00343C83" w:rsidRPr="00343C83" w:rsidRDefault="00343C83" w:rsidP="00343C83">
            <w:pPr>
              <w:widowControl w:val="0"/>
              <w:suppressAutoHyphens/>
              <w:spacing w:after="0" w:line="240" w:lineRule="auto"/>
              <w:jc w:val="center"/>
              <w:rPr>
                <w:rFonts w:ascii="Times New Roman" w:eastAsia="Times New Roman" w:hAnsi="Times New Roman" w:cs="Times New Roman"/>
                <w:color w:val="000000"/>
                <w:sz w:val="20"/>
                <w:szCs w:val="20"/>
                <w:lang w:eastAsia="pl-PL"/>
              </w:rPr>
            </w:pPr>
          </w:p>
        </w:tc>
        <w:tc>
          <w:tcPr>
            <w:tcW w:w="1416" w:type="dxa"/>
            <w:tcBorders>
              <w:top w:val="single" w:sz="4" w:space="0" w:color="auto"/>
              <w:left w:val="nil"/>
              <w:bottom w:val="single" w:sz="4" w:space="0" w:color="auto"/>
              <w:right w:val="single" w:sz="4" w:space="0" w:color="auto"/>
            </w:tcBorders>
            <w:shd w:val="clear" w:color="auto" w:fill="auto"/>
            <w:noWrap/>
            <w:vAlign w:val="bottom"/>
          </w:tcPr>
          <w:p w14:paraId="17918B6C" w14:textId="77777777" w:rsidR="00A04CD0" w:rsidRPr="00343C83" w:rsidRDefault="00A04CD0" w:rsidP="00343C83">
            <w:pPr>
              <w:spacing w:after="0" w:line="240" w:lineRule="auto"/>
              <w:jc w:val="center"/>
              <w:rPr>
                <w:rFonts w:ascii="Times New Roman" w:eastAsia="Times New Roman" w:hAnsi="Times New Roman" w:cs="Times New Roman"/>
                <w:bCs/>
                <w:color w:val="000000"/>
                <w:sz w:val="20"/>
                <w:szCs w:val="20"/>
                <w:lang w:eastAsia="pl-PL"/>
              </w:rPr>
            </w:pPr>
          </w:p>
          <w:p w14:paraId="1695B88D" w14:textId="77777777" w:rsidR="00A04CD0" w:rsidRDefault="00A04CD0" w:rsidP="00343C83">
            <w:pPr>
              <w:spacing w:after="0" w:line="240" w:lineRule="auto"/>
              <w:jc w:val="center"/>
              <w:rPr>
                <w:rFonts w:ascii="Times New Roman" w:eastAsia="Times New Roman" w:hAnsi="Times New Roman" w:cs="Times New Roman"/>
                <w:bCs/>
                <w:color w:val="000000"/>
                <w:sz w:val="20"/>
                <w:szCs w:val="20"/>
                <w:lang w:eastAsia="pl-PL"/>
              </w:rPr>
            </w:pPr>
            <w:r w:rsidRPr="00343C83">
              <w:rPr>
                <w:rFonts w:ascii="Times New Roman" w:eastAsia="Times New Roman" w:hAnsi="Times New Roman" w:cs="Times New Roman"/>
                <w:bCs/>
                <w:color w:val="000000"/>
                <w:sz w:val="20"/>
                <w:szCs w:val="20"/>
                <w:lang w:eastAsia="pl-PL"/>
              </w:rPr>
              <w:t>3</w:t>
            </w:r>
            <w:r w:rsidR="009C3A26" w:rsidRPr="00343C83">
              <w:rPr>
                <w:rFonts w:ascii="Times New Roman" w:eastAsia="Times New Roman" w:hAnsi="Times New Roman" w:cs="Times New Roman"/>
                <w:bCs/>
                <w:color w:val="000000"/>
                <w:sz w:val="20"/>
                <w:szCs w:val="20"/>
                <w:lang w:eastAsia="pl-PL"/>
              </w:rPr>
              <w:t>0</w:t>
            </w:r>
          </w:p>
          <w:p w14:paraId="093AD619" w14:textId="6EA6E264" w:rsidR="00343C83" w:rsidRDefault="00343C83" w:rsidP="00343C83">
            <w:pPr>
              <w:spacing w:after="0" w:line="240" w:lineRule="auto"/>
              <w:jc w:val="center"/>
              <w:rPr>
                <w:rFonts w:ascii="Times New Roman" w:eastAsia="Times New Roman" w:hAnsi="Times New Roman" w:cs="Times New Roman"/>
                <w:bCs/>
                <w:color w:val="000000"/>
                <w:sz w:val="20"/>
                <w:szCs w:val="20"/>
                <w:lang w:eastAsia="pl-PL"/>
              </w:rPr>
            </w:pPr>
          </w:p>
          <w:p w14:paraId="459E6D19" w14:textId="08D5B2D9" w:rsidR="00343C83" w:rsidRPr="00343C83" w:rsidRDefault="00343C83" w:rsidP="00343C83">
            <w:pPr>
              <w:spacing w:after="0" w:line="240" w:lineRule="auto"/>
              <w:jc w:val="center"/>
              <w:rPr>
                <w:rFonts w:ascii="Times New Roman" w:eastAsia="Times New Roman" w:hAnsi="Times New Roman" w:cs="Times New Roman"/>
                <w:bCs/>
                <w:color w:val="000000"/>
                <w:sz w:val="20"/>
                <w:szCs w:val="20"/>
                <w:lang w:eastAsia="pl-PL"/>
              </w:rPr>
            </w:pPr>
          </w:p>
        </w:tc>
        <w:tc>
          <w:tcPr>
            <w:tcW w:w="1276" w:type="dxa"/>
            <w:tcBorders>
              <w:top w:val="single" w:sz="4" w:space="0" w:color="auto"/>
              <w:left w:val="nil"/>
              <w:right w:val="single" w:sz="4" w:space="0" w:color="auto"/>
            </w:tcBorders>
            <w:shd w:val="clear" w:color="auto" w:fill="auto"/>
            <w:noWrap/>
            <w:vAlign w:val="bottom"/>
          </w:tcPr>
          <w:p w14:paraId="149FB8D3" w14:textId="77777777" w:rsidR="00A04CD0" w:rsidRDefault="00A04CD0" w:rsidP="00343C83">
            <w:pPr>
              <w:spacing w:after="0" w:line="240" w:lineRule="auto"/>
              <w:jc w:val="center"/>
              <w:rPr>
                <w:rFonts w:ascii="Times New Roman" w:eastAsia="Times New Roman" w:hAnsi="Times New Roman" w:cs="Times New Roman"/>
                <w:bCs/>
                <w:color w:val="000000"/>
                <w:sz w:val="20"/>
                <w:szCs w:val="20"/>
                <w:lang w:eastAsia="pl-PL"/>
              </w:rPr>
            </w:pPr>
            <w:r w:rsidRPr="00343C83">
              <w:rPr>
                <w:rFonts w:ascii="Times New Roman" w:eastAsia="Times New Roman" w:hAnsi="Times New Roman" w:cs="Times New Roman"/>
                <w:bCs/>
                <w:color w:val="000000"/>
                <w:sz w:val="20"/>
                <w:szCs w:val="20"/>
                <w:lang w:eastAsia="pl-PL"/>
              </w:rPr>
              <w:t>24</w:t>
            </w:r>
          </w:p>
          <w:p w14:paraId="76BE95CE" w14:textId="08860955" w:rsidR="00343C83" w:rsidRDefault="00343C83" w:rsidP="00343C83">
            <w:pPr>
              <w:spacing w:after="0" w:line="240" w:lineRule="auto"/>
              <w:jc w:val="center"/>
              <w:rPr>
                <w:rFonts w:ascii="Times New Roman" w:eastAsia="Times New Roman" w:hAnsi="Times New Roman" w:cs="Times New Roman"/>
                <w:bCs/>
                <w:color w:val="000000"/>
                <w:sz w:val="20"/>
                <w:szCs w:val="20"/>
                <w:lang w:eastAsia="pl-PL"/>
              </w:rPr>
            </w:pPr>
          </w:p>
          <w:p w14:paraId="5BEB8227" w14:textId="4E8245DA" w:rsidR="00343C83" w:rsidRPr="00343C83" w:rsidRDefault="00343C83" w:rsidP="00343C83">
            <w:pPr>
              <w:spacing w:after="0" w:line="240" w:lineRule="auto"/>
              <w:jc w:val="center"/>
              <w:rPr>
                <w:rFonts w:ascii="Times New Roman" w:eastAsia="Times New Roman" w:hAnsi="Times New Roman" w:cs="Times New Roman"/>
                <w:bCs/>
                <w:color w:val="000000"/>
                <w:sz w:val="20"/>
                <w:szCs w:val="20"/>
                <w:lang w:eastAsia="pl-PL"/>
              </w:rPr>
            </w:pPr>
          </w:p>
        </w:tc>
        <w:tc>
          <w:tcPr>
            <w:tcW w:w="1351" w:type="dxa"/>
            <w:gridSpan w:val="2"/>
            <w:tcBorders>
              <w:top w:val="single" w:sz="4" w:space="0" w:color="auto"/>
              <w:left w:val="nil"/>
              <w:right w:val="single" w:sz="4" w:space="0" w:color="auto"/>
            </w:tcBorders>
            <w:shd w:val="clear" w:color="auto" w:fill="auto"/>
            <w:noWrap/>
            <w:vAlign w:val="bottom"/>
          </w:tcPr>
          <w:p w14:paraId="384E4ED4" w14:textId="77777777" w:rsidR="00A04CD0" w:rsidRDefault="009C3A26" w:rsidP="00343C83">
            <w:pPr>
              <w:spacing w:after="0" w:line="240" w:lineRule="auto"/>
              <w:jc w:val="center"/>
              <w:rPr>
                <w:rFonts w:ascii="Times New Roman" w:eastAsia="Times New Roman" w:hAnsi="Times New Roman" w:cs="Times New Roman"/>
                <w:bCs/>
                <w:sz w:val="20"/>
                <w:szCs w:val="20"/>
                <w:lang w:eastAsia="pl-PL"/>
              </w:rPr>
            </w:pPr>
            <w:r w:rsidRPr="00343C83">
              <w:rPr>
                <w:rFonts w:ascii="Times New Roman" w:eastAsia="Times New Roman" w:hAnsi="Times New Roman" w:cs="Times New Roman"/>
                <w:bCs/>
                <w:sz w:val="20"/>
                <w:szCs w:val="20"/>
                <w:lang w:eastAsia="pl-PL"/>
              </w:rPr>
              <w:t>3</w:t>
            </w:r>
          </w:p>
          <w:p w14:paraId="52669607" w14:textId="77777777" w:rsidR="00343C83" w:rsidRDefault="00343C83" w:rsidP="00343C83">
            <w:pPr>
              <w:spacing w:after="0" w:line="240" w:lineRule="auto"/>
              <w:jc w:val="center"/>
              <w:rPr>
                <w:rFonts w:ascii="Times New Roman" w:eastAsia="Times New Roman" w:hAnsi="Times New Roman" w:cs="Times New Roman"/>
                <w:bCs/>
                <w:sz w:val="20"/>
                <w:szCs w:val="20"/>
                <w:lang w:eastAsia="pl-PL"/>
              </w:rPr>
            </w:pPr>
          </w:p>
          <w:p w14:paraId="74ECF2F9" w14:textId="44967F48" w:rsidR="00343C83" w:rsidRPr="00343C83" w:rsidRDefault="00343C83" w:rsidP="00343C83">
            <w:pPr>
              <w:spacing w:after="0" w:line="240" w:lineRule="auto"/>
              <w:jc w:val="center"/>
              <w:rPr>
                <w:rFonts w:ascii="Times New Roman" w:eastAsia="Times New Roman" w:hAnsi="Times New Roman" w:cs="Times New Roman"/>
                <w:bCs/>
                <w:sz w:val="20"/>
                <w:szCs w:val="20"/>
                <w:lang w:eastAsia="pl-PL"/>
              </w:rPr>
            </w:pPr>
          </w:p>
        </w:tc>
        <w:tc>
          <w:tcPr>
            <w:tcW w:w="1486" w:type="dxa"/>
            <w:tcBorders>
              <w:top w:val="nil"/>
              <w:left w:val="nil"/>
              <w:bottom w:val="single" w:sz="4" w:space="0" w:color="auto"/>
              <w:right w:val="single" w:sz="4" w:space="0" w:color="auto"/>
            </w:tcBorders>
            <w:shd w:val="clear" w:color="auto" w:fill="auto"/>
            <w:noWrap/>
            <w:vAlign w:val="bottom"/>
          </w:tcPr>
          <w:p w14:paraId="20543A4F" w14:textId="77777777" w:rsidR="00A04CD0" w:rsidRDefault="00A04CD0" w:rsidP="00343C83">
            <w:pPr>
              <w:widowControl w:val="0"/>
              <w:suppressAutoHyphens/>
              <w:spacing w:after="0" w:line="240" w:lineRule="auto"/>
              <w:ind w:firstLine="709"/>
              <w:rPr>
                <w:rFonts w:ascii="Times New Roman" w:eastAsia="Times New Roman" w:hAnsi="Times New Roman" w:cs="Times New Roman"/>
                <w:bCs/>
                <w:color w:val="000000"/>
                <w:sz w:val="20"/>
                <w:szCs w:val="20"/>
                <w:lang w:eastAsia="pl-PL"/>
              </w:rPr>
            </w:pPr>
            <w:r w:rsidRPr="00343C83">
              <w:rPr>
                <w:rFonts w:ascii="Times New Roman" w:eastAsia="Times New Roman" w:hAnsi="Times New Roman" w:cs="Times New Roman"/>
                <w:bCs/>
                <w:color w:val="000000"/>
                <w:sz w:val="20"/>
                <w:szCs w:val="20"/>
                <w:lang w:eastAsia="pl-PL"/>
              </w:rPr>
              <w:t>2</w:t>
            </w:r>
          </w:p>
          <w:p w14:paraId="7252AF24" w14:textId="77777777" w:rsidR="00343C83" w:rsidRDefault="00343C83" w:rsidP="00343C83">
            <w:pPr>
              <w:widowControl w:val="0"/>
              <w:suppressAutoHyphens/>
              <w:spacing w:after="0" w:line="240" w:lineRule="auto"/>
              <w:ind w:firstLine="709"/>
              <w:rPr>
                <w:rFonts w:ascii="Times New Roman" w:eastAsia="Times New Roman" w:hAnsi="Times New Roman" w:cs="Times New Roman"/>
                <w:bCs/>
                <w:color w:val="000000"/>
                <w:sz w:val="20"/>
                <w:szCs w:val="20"/>
                <w:lang w:eastAsia="pl-PL"/>
              </w:rPr>
            </w:pPr>
          </w:p>
          <w:p w14:paraId="3D29CC5A" w14:textId="6915ED44" w:rsidR="00343C83" w:rsidRPr="00343C83" w:rsidRDefault="00343C83" w:rsidP="00343C83">
            <w:pPr>
              <w:widowControl w:val="0"/>
              <w:suppressAutoHyphens/>
              <w:spacing w:after="0" w:line="240" w:lineRule="auto"/>
              <w:ind w:firstLine="709"/>
              <w:rPr>
                <w:rFonts w:ascii="Times New Roman" w:eastAsia="Times New Roman" w:hAnsi="Times New Roman" w:cs="Times New Roman"/>
                <w:bCs/>
                <w:color w:val="000000"/>
                <w:sz w:val="20"/>
                <w:szCs w:val="20"/>
                <w:lang w:eastAsia="pl-PL"/>
              </w:rPr>
            </w:pPr>
          </w:p>
        </w:tc>
        <w:tc>
          <w:tcPr>
            <w:tcW w:w="1351" w:type="dxa"/>
            <w:tcBorders>
              <w:top w:val="nil"/>
              <w:left w:val="nil"/>
              <w:bottom w:val="single" w:sz="4" w:space="0" w:color="auto"/>
              <w:right w:val="single" w:sz="4" w:space="0" w:color="auto"/>
            </w:tcBorders>
            <w:shd w:val="clear" w:color="auto" w:fill="auto"/>
            <w:noWrap/>
            <w:vAlign w:val="bottom"/>
          </w:tcPr>
          <w:p w14:paraId="2C194734" w14:textId="77777777" w:rsidR="00A04CD0" w:rsidRDefault="009C3A26" w:rsidP="00343C83">
            <w:pPr>
              <w:spacing w:after="0" w:line="240" w:lineRule="auto"/>
              <w:jc w:val="center"/>
              <w:rPr>
                <w:rFonts w:ascii="Times New Roman" w:eastAsia="Times New Roman" w:hAnsi="Times New Roman" w:cs="Times New Roman"/>
                <w:bCs/>
                <w:color w:val="000000"/>
                <w:sz w:val="20"/>
                <w:szCs w:val="20"/>
                <w:lang w:eastAsia="pl-PL"/>
              </w:rPr>
            </w:pPr>
            <w:r w:rsidRPr="00343C83">
              <w:rPr>
                <w:rFonts w:ascii="Times New Roman" w:eastAsia="Times New Roman" w:hAnsi="Times New Roman" w:cs="Times New Roman"/>
                <w:bCs/>
                <w:color w:val="000000"/>
                <w:sz w:val="20"/>
                <w:szCs w:val="20"/>
                <w:lang w:eastAsia="pl-PL"/>
              </w:rPr>
              <w:t>1</w:t>
            </w:r>
          </w:p>
          <w:p w14:paraId="3F3F446A" w14:textId="77777777" w:rsidR="00343C83" w:rsidRDefault="00343C83" w:rsidP="00343C83">
            <w:pPr>
              <w:spacing w:after="0" w:line="240" w:lineRule="auto"/>
              <w:jc w:val="center"/>
              <w:rPr>
                <w:rFonts w:ascii="Times New Roman" w:eastAsia="Times New Roman" w:hAnsi="Times New Roman" w:cs="Times New Roman"/>
                <w:bCs/>
                <w:color w:val="000000"/>
                <w:sz w:val="20"/>
                <w:szCs w:val="20"/>
                <w:lang w:eastAsia="pl-PL"/>
              </w:rPr>
            </w:pPr>
          </w:p>
          <w:p w14:paraId="07916A5F" w14:textId="79307092" w:rsidR="00343C83" w:rsidRPr="00343C83" w:rsidRDefault="00343C83" w:rsidP="00343C83">
            <w:pPr>
              <w:spacing w:after="0" w:line="240" w:lineRule="auto"/>
              <w:jc w:val="center"/>
              <w:rPr>
                <w:rFonts w:ascii="Times New Roman" w:eastAsia="Times New Roman" w:hAnsi="Times New Roman" w:cs="Times New Roman"/>
                <w:bCs/>
                <w:color w:val="000000"/>
                <w:sz w:val="20"/>
                <w:szCs w:val="20"/>
                <w:lang w:eastAsia="pl-PL"/>
              </w:rPr>
            </w:pPr>
          </w:p>
        </w:tc>
        <w:tc>
          <w:tcPr>
            <w:tcW w:w="1147" w:type="dxa"/>
            <w:tcBorders>
              <w:top w:val="single" w:sz="4" w:space="0" w:color="auto"/>
              <w:left w:val="nil"/>
              <w:bottom w:val="single" w:sz="4" w:space="0" w:color="auto"/>
              <w:right w:val="single" w:sz="4" w:space="0" w:color="auto"/>
            </w:tcBorders>
            <w:shd w:val="clear" w:color="auto" w:fill="auto"/>
            <w:noWrap/>
            <w:vAlign w:val="bottom"/>
          </w:tcPr>
          <w:p w14:paraId="5B27C5D1" w14:textId="3C03E7B1" w:rsidR="00A04CD0" w:rsidRDefault="009C3A26" w:rsidP="00343C83">
            <w:pPr>
              <w:widowControl w:val="0"/>
              <w:suppressAutoHyphens/>
              <w:spacing w:after="0" w:line="240" w:lineRule="auto"/>
              <w:jc w:val="center"/>
              <w:rPr>
                <w:rFonts w:ascii="Times New Roman" w:eastAsia="Times New Roman" w:hAnsi="Times New Roman" w:cs="Times New Roman"/>
                <w:bCs/>
                <w:sz w:val="20"/>
                <w:szCs w:val="20"/>
                <w:lang w:eastAsia="pl-PL"/>
              </w:rPr>
            </w:pPr>
            <w:r w:rsidRPr="00343C83">
              <w:rPr>
                <w:rFonts w:ascii="Times New Roman" w:eastAsia="Times New Roman" w:hAnsi="Times New Roman" w:cs="Times New Roman"/>
                <w:bCs/>
                <w:sz w:val="20"/>
                <w:szCs w:val="20"/>
                <w:lang w:eastAsia="pl-PL"/>
              </w:rPr>
              <w:t>4</w:t>
            </w:r>
          </w:p>
          <w:p w14:paraId="73B26C52" w14:textId="77777777" w:rsidR="00343C83" w:rsidRDefault="00343C83" w:rsidP="00343C83">
            <w:pPr>
              <w:widowControl w:val="0"/>
              <w:suppressAutoHyphens/>
              <w:spacing w:after="0" w:line="240" w:lineRule="auto"/>
              <w:jc w:val="center"/>
              <w:rPr>
                <w:rFonts w:ascii="Times New Roman" w:eastAsia="Times New Roman" w:hAnsi="Times New Roman" w:cs="Times New Roman"/>
                <w:bCs/>
                <w:sz w:val="20"/>
                <w:szCs w:val="20"/>
                <w:lang w:eastAsia="pl-PL"/>
              </w:rPr>
            </w:pPr>
          </w:p>
          <w:p w14:paraId="70AA7189" w14:textId="1EF268C6" w:rsidR="00343C83" w:rsidRPr="00343C83" w:rsidRDefault="00343C83" w:rsidP="00343C83">
            <w:pPr>
              <w:widowControl w:val="0"/>
              <w:suppressAutoHyphens/>
              <w:spacing w:after="0" w:line="240" w:lineRule="auto"/>
              <w:jc w:val="center"/>
              <w:rPr>
                <w:rFonts w:ascii="Times New Roman" w:eastAsia="Times New Roman" w:hAnsi="Times New Roman" w:cs="Times New Roman"/>
                <w:bCs/>
                <w:sz w:val="20"/>
                <w:szCs w:val="20"/>
                <w:lang w:eastAsia="pl-PL"/>
              </w:rPr>
            </w:pPr>
          </w:p>
        </w:tc>
        <w:tc>
          <w:tcPr>
            <w:tcW w:w="837" w:type="dxa"/>
            <w:tcBorders>
              <w:top w:val="nil"/>
              <w:left w:val="nil"/>
              <w:bottom w:val="single" w:sz="4" w:space="0" w:color="auto"/>
              <w:right w:val="single" w:sz="4" w:space="0" w:color="auto"/>
            </w:tcBorders>
            <w:shd w:val="clear" w:color="auto" w:fill="auto"/>
            <w:vAlign w:val="bottom"/>
          </w:tcPr>
          <w:p w14:paraId="29F68460" w14:textId="7CDC35C8" w:rsidR="00A04CD0" w:rsidRDefault="00A04CD0" w:rsidP="00343C83">
            <w:pPr>
              <w:widowControl w:val="0"/>
              <w:suppressAutoHyphens/>
              <w:spacing w:after="0" w:line="240" w:lineRule="auto"/>
              <w:jc w:val="center"/>
              <w:rPr>
                <w:rFonts w:ascii="Times New Roman" w:eastAsia="Times New Roman" w:hAnsi="Times New Roman" w:cs="Times New Roman"/>
                <w:bCs/>
                <w:sz w:val="20"/>
                <w:szCs w:val="20"/>
                <w:lang w:eastAsia="pl-PL"/>
              </w:rPr>
            </w:pPr>
            <w:r w:rsidRPr="00343C83">
              <w:rPr>
                <w:rFonts w:ascii="Times New Roman" w:eastAsia="Times New Roman" w:hAnsi="Times New Roman" w:cs="Times New Roman"/>
                <w:bCs/>
                <w:sz w:val="20"/>
                <w:szCs w:val="20"/>
                <w:lang w:eastAsia="pl-PL"/>
              </w:rPr>
              <w:t>6</w:t>
            </w:r>
            <w:r w:rsidR="009C3A26" w:rsidRPr="00343C83">
              <w:rPr>
                <w:rFonts w:ascii="Times New Roman" w:eastAsia="Times New Roman" w:hAnsi="Times New Roman" w:cs="Times New Roman"/>
                <w:bCs/>
                <w:sz w:val="20"/>
                <w:szCs w:val="20"/>
                <w:lang w:eastAsia="pl-PL"/>
              </w:rPr>
              <w:t>4</w:t>
            </w:r>
          </w:p>
          <w:p w14:paraId="69C37302" w14:textId="77777777" w:rsidR="00343C83" w:rsidRDefault="00343C83" w:rsidP="00343C83">
            <w:pPr>
              <w:widowControl w:val="0"/>
              <w:suppressAutoHyphens/>
              <w:spacing w:after="0" w:line="240" w:lineRule="auto"/>
              <w:jc w:val="center"/>
              <w:rPr>
                <w:rFonts w:ascii="Times New Roman" w:eastAsia="Times New Roman" w:hAnsi="Times New Roman" w:cs="Times New Roman"/>
                <w:bCs/>
                <w:sz w:val="20"/>
                <w:szCs w:val="20"/>
                <w:lang w:eastAsia="pl-PL"/>
              </w:rPr>
            </w:pPr>
          </w:p>
          <w:p w14:paraId="08EC5A2E" w14:textId="0A2004CC" w:rsidR="00343C83" w:rsidRPr="00343C83" w:rsidRDefault="00343C83" w:rsidP="00343C83">
            <w:pPr>
              <w:widowControl w:val="0"/>
              <w:suppressAutoHyphens/>
              <w:spacing w:after="0" w:line="240" w:lineRule="auto"/>
              <w:jc w:val="center"/>
              <w:rPr>
                <w:rFonts w:ascii="Times New Roman" w:eastAsia="Times New Roman" w:hAnsi="Times New Roman" w:cs="Times New Roman"/>
                <w:bCs/>
                <w:sz w:val="20"/>
                <w:szCs w:val="20"/>
                <w:lang w:eastAsia="pl-PL"/>
              </w:rPr>
            </w:pPr>
          </w:p>
        </w:tc>
      </w:tr>
      <w:tr w:rsidR="00A04CD0" w:rsidRPr="00343C83" w14:paraId="702A892E" w14:textId="77777777" w:rsidTr="00343C83">
        <w:trPr>
          <w:trHeight w:val="674"/>
        </w:trPr>
        <w:tc>
          <w:tcPr>
            <w:tcW w:w="792" w:type="dxa"/>
            <w:tcBorders>
              <w:top w:val="single" w:sz="4" w:space="0" w:color="auto"/>
              <w:left w:val="single" w:sz="4" w:space="0" w:color="auto"/>
              <w:bottom w:val="single" w:sz="4" w:space="0" w:color="auto"/>
              <w:right w:val="single" w:sz="4" w:space="0" w:color="auto"/>
            </w:tcBorders>
            <w:noWrap/>
            <w:vAlign w:val="bottom"/>
          </w:tcPr>
          <w:p w14:paraId="7DB31D08" w14:textId="77777777" w:rsidR="00A04CD0" w:rsidRPr="00343C83" w:rsidRDefault="00A04CD0" w:rsidP="00343C83">
            <w:pPr>
              <w:widowControl w:val="0"/>
              <w:suppressAutoHyphens/>
              <w:spacing w:after="0" w:line="240" w:lineRule="auto"/>
              <w:jc w:val="center"/>
              <w:rPr>
                <w:rFonts w:ascii="Times New Roman" w:eastAsia="Times New Roman" w:hAnsi="Times New Roman" w:cs="Times New Roman"/>
                <w:b/>
                <w:color w:val="000000"/>
                <w:sz w:val="20"/>
                <w:szCs w:val="20"/>
                <w:lang w:eastAsia="pl-PL"/>
              </w:rPr>
            </w:pPr>
            <w:r w:rsidRPr="00343C83">
              <w:rPr>
                <w:rFonts w:ascii="Times New Roman" w:eastAsia="Times New Roman" w:hAnsi="Times New Roman" w:cs="Times New Roman"/>
                <w:b/>
                <w:color w:val="000000"/>
                <w:sz w:val="20"/>
                <w:szCs w:val="20"/>
                <w:lang w:eastAsia="pl-PL"/>
              </w:rPr>
              <w:t>31.12.</w:t>
            </w:r>
          </w:p>
          <w:p w14:paraId="5B6DB6DD" w14:textId="427047E4" w:rsidR="00A04CD0" w:rsidRPr="00343C83" w:rsidRDefault="00A04CD0" w:rsidP="00343C83">
            <w:pPr>
              <w:widowControl w:val="0"/>
              <w:suppressAutoHyphens/>
              <w:spacing w:after="0" w:line="240" w:lineRule="auto"/>
              <w:jc w:val="center"/>
              <w:rPr>
                <w:rFonts w:ascii="Times New Roman" w:eastAsia="Times New Roman" w:hAnsi="Times New Roman" w:cs="Times New Roman"/>
                <w:b/>
                <w:color w:val="000000"/>
                <w:sz w:val="20"/>
                <w:szCs w:val="20"/>
                <w:lang w:eastAsia="pl-PL"/>
              </w:rPr>
            </w:pPr>
            <w:r w:rsidRPr="00343C83">
              <w:rPr>
                <w:rFonts w:ascii="Times New Roman" w:eastAsia="Times New Roman" w:hAnsi="Times New Roman" w:cs="Times New Roman"/>
                <w:b/>
                <w:color w:val="000000"/>
                <w:sz w:val="20"/>
                <w:szCs w:val="20"/>
                <w:lang w:eastAsia="pl-PL"/>
              </w:rPr>
              <w:t>201</w:t>
            </w:r>
            <w:r w:rsidR="00343C83">
              <w:rPr>
                <w:rFonts w:ascii="Times New Roman" w:eastAsia="Times New Roman" w:hAnsi="Times New Roman" w:cs="Times New Roman"/>
                <w:b/>
                <w:color w:val="000000"/>
                <w:sz w:val="20"/>
                <w:szCs w:val="20"/>
                <w:lang w:eastAsia="pl-PL"/>
              </w:rPr>
              <w:t>9</w:t>
            </w:r>
          </w:p>
        </w:tc>
        <w:tc>
          <w:tcPr>
            <w:tcW w:w="1416" w:type="dxa"/>
            <w:tcBorders>
              <w:top w:val="single" w:sz="4" w:space="0" w:color="auto"/>
              <w:left w:val="nil"/>
              <w:bottom w:val="single" w:sz="4" w:space="0" w:color="auto"/>
              <w:right w:val="single" w:sz="4" w:space="0" w:color="auto"/>
            </w:tcBorders>
            <w:shd w:val="clear" w:color="auto" w:fill="auto"/>
            <w:noWrap/>
            <w:vAlign w:val="bottom"/>
          </w:tcPr>
          <w:p w14:paraId="264EBCE3" w14:textId="77777777" w:rsidR="00A04CD0" w:rsidRDefault="00A04CD0" w:rsidP="00343C83">
            <w:pPr>
              <w:widowControl w:val="0"/>
              <w:suppressAutoHyphens/>
              <w:spacing w:after="0" w:line="240" w:lineRule="auto"/>
              <w:jc w:val="center"/>
              <w:rPr>
                <w:rFonts w:ascii="Times New Roman" w:eastAsia="Times New Roman" w:hAnsi="Times New Roman" w:cs="Times New Roman"/>
                <w:bCs/>
                <w:color w:val="000000"/>
                <w:sz w:val="20"/>
                <w:szCs w:val="20"/>
                <w:lang w:eastAsia="pl-PL"/>
              </w:rPr>
            </w:pPr>
            <w:r w:rsidRPr="00343C83">
              <w:rPr>
                <w:rFonts w:ascii="Times New Roman" w:eastAsia="Times New Roman" w:hAnsi="Times New Roman" w:cs="Times New Roman"/>
                <w:bCs/>
                <w:color w:val="000000"/>
                <w:sz w:val="20"/>
                <w:szCs w:val="20"/>
                <w:lang w:eastAsia="pl-PL"/>
              </w:rPr>
              <w:t>3</w:t>
            </w:r>
            <w:r w:rsidR="009C3A26" w:rsidRPr="00343C83">
              <w:rPr>
                <w:rFonts w:ascii="Times New Roman" w:eastAsia="Times New Roman" w:hAnsi="Times New Roman" w:cs="Times New Roman"/>
                <w:bCs/>
                <w:color w:val="000000"/>
                <w:sz w:val="20"/>
                <w:szCs w:val="20"/>
                <w:lang w:eastAsia="pl-PL"/>
              </w:rPr>
              <w:t>8</w:t>
            </w:r>
          </w:p>
          <w:p w14:paraId="1B0D18F9" w14:textId="30BEE472" w:rsidR="00343C83" w:rsidRPr="00343C83" w:rsidRDefault="00343C83" w:rsidP="00343C83">
            <w:pPr>
              <w:widowControl w:val="0"/>
              <w:suppressAutoHyphens/>
              <w:spacing w:after="0" w:line="240" w:lineRule="auto"/>
              <w:jc w:val="center"/>
              <w:rPr>
                <w:rFonts w:ascii="Times New Roman" w:eastAsia="Times New Roman" w:hAnsi="Times New Roman" w:cs="Times New Roman"/>
                <w:bCs/>
                <w:color w:val="000000"/>
                <w:sz w:val="20"/>
                <w:szCs w:val="20"/>
                <w:lang w:eastAsia="pl-PL"/>
              </w:rPr>
            </w:pPr>
          </w:p>
        </w:tc>
        <w:tc>
          <w:tcPr>
            <w:tcW w:w="1276" w:type="dxa"/>
            <w:tcBorders>
              <w:top w:val="single" w:sz="4" w:space="0" w:color="auto"/>
              <w:left w:val="nil"/>
              <w:right w:val="single" w:sz="4" w:space="0" w:color="auto"/>
            </w:tcBorders>
            <w:shd w:val="clear" w:color="auto" w:fill="auto"/>
            <w:noWrap/>
            <w:vAlign w:val="bottom"/>
          </w:tcPr>
          <w:p w14:paraId="64F0AF33" w14:textId="77777777" w:rsidR="00A04CD0" w:rsidRDefault="00A04CD0" w:rsidP="00343C83">
            <w:pPr>
              <w:spacing w:after="0" w:line="240" w:lineRule="auto"/>
              <w:jc w:val="center"/>
              <w:rPr>
                <w:rFonts w:ascii="Times New Roman" w:eastAsia="Times New Roman" w:hAnsi="Times New Roman" w:cs="Times New Roman"/>
                <w:bCs/>
                <w:sz w:val="20"/>
                <w:szCs w:val="20"/>
                <w:lang w:eastAsia="pl-PL"/>
              </w:rPr>
            </w:pPr>
            <w:r w:rsidRPr="00343C83">
              <w:rPr>
                <w:rFonts w:ascii="Times New Roman" w:eastAsia="Times New Roman" w:hAnsi="Times New Roman" w:cs="Times New Roman"/>
                <w:bCs/>
                <w:sz w:val="20"/>
                <w:szCs w:val="20"/>
                <w:lang w:eastAsia="pl-PL"/>
              </w:rPr>
              <w:t>2</w:t>
            </w:r>
            <w:r w:rsidR="009C3A26" w:rsidRPr="00343C83">
              <w:rPr>
                <w:rFonts w:ascii="Times New Roman" w:eastAsia="Times New Roman" w:hAnsi="Times New Roman" w:cs="Times New Roman"/>
                <w:bCs/>
                <w:sz w:val="20"/>
                <w:szCs w:val="20"/>
                <w:lang w:eastAsia="pl-PL"/>
              </w:rPr>
              <w:t>3</w:t>
            </w:r>
          </w:p>
          <w:p w14:paraId="6083D661" w14:textId="35B11147" w:rsidR="00343C83" w:rsidRPr="00343C83" w:rsidRDefault="00343C83" w:rsidP="00343C83">
            <w:pPr>
              <w:spacing w:after="0" w:line="240" w:lineRule="auto"/>
              <w:jc w:val="center"/>
              <w:rPr>
                <w:rFonts w:ascii="Times New Roman" w:eastAsia="Times New Roman" w:hAnsi="Times New Roman" w:cs="Times New Roman"/>
                <w:bCs/>
                <w:sz w:val="20"/>
                <w:szCs w:val="20"/>
                <w:lang w:eastAsia="pl-PL"/>
              </w:rPr>
            </w:pPr>
          </w:p>
        </w:tc>
        <w:tc>
          <w:tcPr>
            <w:tcW w:w="1351" w:type="dxa"/>
            <w:gridSpan w:val="2"/>
            <w:tcBorders>
              <w:top w:val="single" w:sz="4" w:space="0" w:color="auto"/>
              <w:left w:val="nil"/>
              <w:right w:val="single" w:sz="4" w:space="0" w:color="auto"/>
            </w:tcBorders>
            <w:shd w:val="clear" w:color="auto" w:fill="auto"/>
            <w:noWrap/>
            <w:vAlign w:val="bottom"/>
          </w:tcPr>
          <w:p w14:paraId="04695B67" w14:textId="77777777" w:rsidR="00A04CD0" w:rsidRDefault="003272AC" w:rsidP="00343C83">
            <w:pPr>
              <w:spacing w:after="0" w:line="240" w:lineRule="auto"/>
              <w:jc w:val="center"/>
              <w:rPr>
                <w:rFonts w:ascii="Times New Roman" w:eastAsia="Times New Roman" w:hAnsi="Times New Roman" w:cs="Times New Roman"/>
                <w:bCs/>
                <w:sz w:val="20"/>
                <w:szCs w:val="20"/>
                <w:lang w:eastAsia="pl-PL"/>
              </w:rPr>
            </w:pPr>
            <w:r w:rsidRPr="00343C83">
              <w:rPr>
                <w:rFonts w:ascii="Times New Roman" w:eastAsia="Times New Roman" w:hAnsi="Times New Roman" w:cs="Times New Roman"/>
                <w:bCs/>
                <w:sz w:val="20"/>
                <w:szCs w:val="20"/>
                <w:lang w:eastAsia="pl-PL"/>
              </w:rPr>
              <w:t>4</w:t>
            </w:r>
          </w:p>
          <w:p w14:paraId="3CC443D8" w14:textId="007E32A4" w:rsidR="00343C83" w:rsidRPr="00343C83" w:rsidRDefault="00343C83" w:rsidP="00343C83">
            <w:pPr>
              <w:spacing w:after="0" w:line="240" w:lineRule="auto"/>
              <w:jc w:val="center"/>
              <w:rPr>
                <w:rFonts w:ascii="Times New Roman" w:eastAsia="Times New Roman" w:hAnsi="Times New Roman" w:cs="Times New Roman"/>
                <w:bCs/>
                <w:sz w:val="20"/>
                <w:szCs w:val="20"/>
                <w:lang w:eastAsia="pl-PL"/>
              </w:rPr>
            </w:pPr>
          </w:p>
        </w:tc>
        <w:tc>
          <w:tcPr>
            <w:tcW w:w="1486" w:type="dxa"/>
            <w:tcBorders>
              <w:top w:val="single" w:sz="4" w:space="0" w:color="auto"/>
              <w:left w:val="nil"/>
              <w:right w:val="single" w:sz="4" w:space="0" w:color="auto"/>
            </w:tcBorders>
            <w:shd w:val="clear" w:color="auto" w:fill="auto"/>
            <w:noWrap/>
            <w:vAlign w:val="bottom"/>
          </w:tcPr>
          <w:p w14:paraId="470A27F6" w14:textId="77777777" w:rsidR="00A04CD0" w:rsidRDefault="00A04CD0" w:rsidP="00343C83">
            <w:pPr>
              <w:widowControl w:val="0"/>
              <w:suppressAutoHyphens/>
              <w:spacing w:after="0" w:line="240" w:lineRule="auto"/>
              <w:ind w:firstLine="709"/>
              <w:rPr>
                <w:rFonts w:ascii="Times New Roman" w:eastAsia="Times New Roman" w:hAnsi="Times New Roman" w:cs="Times New Roman"/>
                <w:bCs/>
                <w:sz w:val="20"/>
                <w:szCs w:val="20"/>
                <w:lang w:eastAsia="pl-PL"/>
              </w:rPr>
            </w:pPr>
            <w:r w:rsidRPr="00343C83">
              <w:rPr>
                <w:rFonts w:ascii="Times New Roman" w:eastAsia="Times New Roman" w:hAnsi="Times New Roman" w:cs="Times New Roman"/>
                <w:bCs/>
                <w:sz w:val="20"/>
                <w:szCs w:val="20"/>
                <w:lang w:eastAsia="pl-PL"/>
              </w:rPr>
              <w:t>2</w:t>
            </w:r>
          </w:p>
          <w:p w14:paraId="506B91EE" w14:textId="58E43D22" w:rsidR="00343C83" w:rsidRPr="00343C83" w:rsidRDefault="00343C83" w:rsidP="00343C83">
            <w:pPr>
              <w:widowControl w:val="0"/>
              <w:suppressAutoHyphens/>
              <w:spacing w:after="0" w:line="240" w:lineRule="auto"/>
              <w:ind w:firstLine="709"/>
              <w:rPr>
                <w:rFonts w:ascii="Times New Roman" w:eastAsia="Times New Roman" w:hAnsi="Times New Roman" w:cs="Times New Roman"/>
                <w:bCs/>
                <w:sz w:val="20"/>
                <w:szCs w:val="20"/>
                <w:lang w:eastAsia="pl-PL"/>
              </w:rPr>
            </w:pPr>
          </w:p>
        </w:tc>
        <w:tc>
          <w:tcPr>
            <w:tcW w:w="1351" w:type="dxa"/>
            <w:tcBorders>
              <w:top w:val="single" w:sz="4" w:space="0" w:color="auto"/>
              <w:left w:val="nil"/>
              <w:right w:val="single" w:sz="4" w:space="0" w:color="auto"/>
            </w:tcBorders>
            <w:shd w:val="clear" w:color="auto" w:fill="auto"/>
            <w:noWrap/>
            <w:vAlign w:val="bottom"/>
          </w:tcPr>
          <w:p w14:paraId="3C68190C" w14:textId="77777777" w:rsidR="00A04CD0" w:rsidRDefault="009C3A26" w:rsidP="00343C83">
            <w:pPr>
              <w:widowControl w:val="0"/>
              <w:suppressAutoHyphens/>
              <w:spacing w:after="0" w:line="240" w:lineRule="auto"/>
              <w:jc w:val="center"/>
              <w:rPr>
                <w:rFonts w:ascii="Times New Roman" w:eastAsia="Times New Roman" w:hAnsi="Times New Roman" w:cs="Times New Roman"/>
                <w:bCs/>
                <w:sz w:val="20"/>
                <w:szCs w:val="20"/>
                <w:lang w:eastAsia="pl-PL"/>
              </w:rPr>
            </w:pPr>
            <w:r w:rsidRPr="00343C83">
              <w:rPr>
                <w:rFonts w:ascii="Times New Roman" w:eastAsia="Times New Roman" w:hAnsi="Times New Roman" w:cs="Times New Roman"/>
                <w:bCs/>
                <w:sz w:val="20"/>
                <w:szCs w:val="20"/>
                <w:lang w:eastAsia="pl-PL"/>
              </w:rPr>
              <w:t>1</w:t>
            </w:r>
          </w:p>
          <w:p w14:paraId="49CA36D8" w14:textId="6BABE474" w:rsidR="00343C83" w:rsidRPr="00343C83" w:rsidRDefault="00343C83" w:rsidP="00343C83">
            <w:pPr>
              <w:widowControl w:val="0"/>
              <w:suppressAutoHyphens/>
              <w:spacing w:after="0" w:line="240" w:lineRule="auto"/>
              <w:jc w:val="center"/>
              <w:rPr>
                <w:rFonts w:ascii="Times New Roman" w:eastAsia="Times New Roman" w:hAnsi="Times New Roman" w:cs="Times New Roman"/>
                <w:bCs/>
                <w:sz w:val="20"/>
                <w:szCs w:val="20"/>
                <w:lang w:eastAsia="pl-PL"/>
              </w:rPr>
            </w:pPr>
          </w:p>
        </w:tc>
        <w:tc>
          <w:tcPr>
            <w:tcW w:w="1147" w:type="dxa"/>
            <w:tcBorders>
              <w:top w:val="single" w:sz="4" w:space="0" w:color="auto"/>
              <w:left w:val="nil"/>
              <w:right w:val="single" w:sz="4" w:space="0" w:color="auto"/>
            </w:tcBorders>
            <w:shd w:val="clear" w:color="auto" w:fill="auto"/>
            <w:noWrap/>
            <w:vAlign w:val="bottom"/>
          </w:tcPr>
          <w:p w14:paraId="09E274B9" w14:textId="27083A9C" w:rsidR="00A04CD0" w:rsidRDefault="009C3A26" w:rsidP="00343C83">
            <w:pPr>
              <w:widowControl w:val="0"/>
              <w:suppressAutoHyphens/>
              <w:spacing w:after="0" w:line="240" w:lineRule="auto"/>
              <w:jc w:val="center"/>
              <w:rPr>
                <w:rFonts w:ascii="Times New Roman" w:eastAsia="Times New Roman" w:hAnsi="Times New Roman" w:cs="Times New Roman"/>
                <w:bCs/>
                <w:sz w:val="20"/>
                <w:szCs w:val="20"/>
                <w:lang w:eastAsia="pl-PL"/>
              </w:rPr>
            </w:pPr>
            <w:r w:rsidRPr="00343C83">
              <w:rPr>
                <w:rFonts w:ascii="Times New Roman" w:eastAsia="Times New Roman" w:hAnsi="Times New Roman" w:cs="Times New Roman"/>
                <w:bCs/>
                <w:sz w:val="20"/>
                <w:szCs w:val="20"/>
                <w:lang w:eastAsia="pl-PL"/>
              </w:rPr>
              <w:t>5</w:t>
            </w:r>
          </w:p>
          <w:p w14:paraId="6DA6DF12" w14:textId="0095B236" w:rsidR="00343C83" w:rsidRPr="00343C83" w:rsidRDefault="00343C83" w:rsidP="00343C83">
            <w:pPr>
              <w:widowControl w:val="0"/>
              <w:suppressAutoHyphens/>
              <w:spacing w:after="0" w:line="240" w:lineRule="auto"/>
              <w:jc w:val="center"/>
              <w:rPr>
                <w:rFonts w:ascii="Times New Roman" w:eastAsia="Times New Roman" w:hAnsi="Times New Roman" w:cs="Times New Roman"/>
                <w:bCs/>
                <w:sz w:val="20"/>
                <w:szCs w:val="20"/>
                <w:lang w:eastAsia="pl-PL"/>
              </w:rPr>
            </w:pPr>
          </w:p>
        </w:tc>
        <w:tc>
          <w:tcPr>
            <w:tcW w:w="837" w:type="dxa"/>
            <w:tcBorders>
              <w:top w:val="single" w:sz="4" w:space="0" w:color="auto"/>
              <w:left w:val="nil"/>
              <w:right w:val="single" w:sz="4" w:space="0" w:color="auto"/>
            </w:tcBorders>
            <w:shd w:val="clear" w:color="auto" w:fill="auto"/>
            <w:vAlign w:val="bottom"/>
          </w:tcPr>
          <w:p w14:paraId="769D2EC3" w14:textId="01BD3D61" w:rsidR="00A04CD0" w:rsidRDefault="009C3A26" w:rsidP="00343C83">
            <w:pPr>
              <w:widowControl w:val="0"/>
              <w:suppressAutoHyphens/>
              <w:spacing w:after="0" w:line="240" w:lineRule="auto"/>
              <w:jc w:val="center"/>
              <w:rPr>
                <w:rFonts w:ascii="Times New Roman" w:eastAsia="Times New Roman" w:hAnsi="Times New Roman" w:cs="Times New Roman"/>
                <w:bCs/>
                <w:sz w:val="20"/>
                <w:szCs w:val="20"/>
                <w:lang w:eastAsia="pl-PL"/>
              </w:rPr>
            </w:pPr>
            <w:r w:rsidRPr="00343C83">
              <w:rPr>
                <w:rFonts w:ascii="Times New Roman" w:eastAsia="Times New Roman" w:hAnsi="Times New Roman" w:cs="Times New Roman"/>
                <w:bCs/>
                <w:sz w:val="20"/>
                <w:szCs w:val="20"/>
                <w:lang w:eastAsia="pl-PL"/>
              </w:rPr>
              <w:t>7</w:t>
            </w:r>
            <w:r w:rsidR="003272AC" w:rsidRPr="00343C83">
              <w:rPr>
                <w:rFonts w:ascii="Times New Roman" w:eastAsia="Times New Roman" w:hAnsi="Times New Roman" w:cs="Times New Roman"/>
                <w:bCs/>
                <w:sz w:val="20"/>
                <w:szCs w:val="20"/>
                <w:lang w:eastAsia="pl-PL"/>
              </w:rPr>
              <w:t>3</w:t>
            </w:r>
          </w:p>
          <w:p w14:paraId="35C8B73E" w14:textId="4FA48C0A" w:rsidR="00343C83" w:rsidRPr="00343C83" w:rsidRDefault="00343C83" w:rsidP="00343C83">
            <w:pPr>
              <w:widowControl w:val="0"/>
              <w:suppressAutoHyphens/>
              <w:spacing w:after="0" w:line="240" w:lineRule="auto"/>
              <w:jc w:val="center"/>
              <w:rPr>
                <w:rFonts w:ascii="Times New Roman" w:eastAsia="Times New Roman" w:hAnsi="Times New Roman" w:cs="Times New Roman"/>
                <w:bCs/>
                <w:sz w:val="20"/>
                <w:szCs w:val="20"/>
                <w:lang w:eastAsia="pl-PL"/>
              </w:rPr>
            </w:pPr>
          </w:p>
        </w:tc>
      </w:tr>
      <w:tr w:rsidR="00A04CD0" w:rsidRPr="00343C83" w14:paraId="58BECAF4" w14:textId="77777777" w:rsidTr="00343C83">
        <w:trPr>
          <w:trHeight w:val="840"/>
        </w:trPr>
        <w:tc>
          <w:tcPr>
            <w:tcW w:w="792" w:type="dxa"/>
            <w:tcBorders>
              <w:top w:val="single" w:sz="4" w:space="0" w:color="auto"/>
              <w:left w:val="single" w:sz="4" w:space="0" w:color="auto"/>
              <w:bottom w:val="single" w:sz="4" w:space="0" w:color="auto"/>
              <w:right w:val="single" w:sz="4" w:space="0" w:color="auto"/>
            </w:tcBorders>
            <w:noWrap/>
            <w:vAlign w:val="bottom"/>
          </w:tcPr>
          <w:p w14:paraId="2ADDAABD" w14:textId="77777777" w:rsidR="00A04CD0" w:rsidRPr="00343C83" w:rsidRDefault="00A04CD0" w:rsidP="00343C83">
            <w:pPr>
              <w:spacing w:after="0" w:line="240" w:lineRule="auto"/>
              <w:jc w:val="center"/>
              <w:rPr>
                <w:rFonts w:ascii="Times New Roman" w:eastAsia="Times New Roman" w:hAnsi="Times New Roman" w:cs="Times New Roman"/>
                <w:b/>
                <w:color w:val="000000"/>
                <w:sz w:val="20"/>
                <w:szCs w:val="20"/>
                <w:lang w:eastAsia="pl-PL"/>
              </w:rPr>
            </w:pPr>
            <w:r w:rsidRPr="00343C83">
              <w:rPr>
                <w:rFonts w:ascii="Times New Roman" w:eastAsia="Times New Roman" w:hAnsi="Times New Roman" w:cs="Times New Roman"/>
                <w:b/>
                <w:color w:val="000000"/>
                <w:sz w:val="20"/>
                <w:szCs w:val="20"/>
                <w:lang w:eastAsia="pl-PL"/>
              </w:rPr>
              <w:t>31.12.</w:t>
            </w:r>
          </w:p>
          <w:p w14:paraId="14EBE669" w14:textId="7A914561" w:rsidR="00A04CD0" w:rsidRPr="00343C83" w:rsidRDefault="00A04CD0" w:rsidP="00343C83">
            <w:pPr>
              <w:spacing w:after="0" w:line="240" w:lineRule="auto"/>
              <w:jc w:val="center"/>
              <w:rPr>
                <w:rFonts w:ascii="Times New Roman" w:eastAsia="Times New Roman" w:hAnsi="Times New Roman" w:cs="Times New Roman"/>
                <w:b/>
                <w:color w:val="000000"/>
                <w:sz w:val="20"/>
                <w:szCs w:val="20"/>
                <w:lang w:eastAsia="pl-PL"/>
              </w:rPr>
            </w:pPr>
            <w:r w:rsidRPr="00343C83">
              <w:rPr>
                <w:rFonts w:ascii="Times New Roman" w:eastAsia="Times New Roman" w:hAnsi="Times New Roman" w:cs="Times New Roman"/>
                <w:b/>
                <w:color w:val="000000"/>
                <w:sz w:val="20"/>
                <w:szCs w:val="20"/>
                <w:lang w:eastAsia="pl-PL"/>
              </w:rPr>
              <w:t>20</w:t>
            </w:r>
            <w:r w:rsidR="009C3A26" w:rsidRPr="00343C83">
              <w:rPr>
                <w:rFonts w:ascii="Times New Roman" w:eastAsia="Times New Roman" w:hAnsi="Times New Roman" w:cs="Times New Roman"/>
                <w:b/>
                <w:color w:val="000000"/>
                <w:sz w:val="20"/>
                <w:szCs w:val="20"/>
                <w:lang w:eastAsia="pl-PL"/>
              </w:rPr>
              <w:t>20</w:t>
            </w:r>
          </w:p>
        </w:tc>
        <w:tc>
          <w:tcPr>
            <w:tcW w:w="1416" w:type="dxa"/>
            <w:tcBorders>
              <w:top w:val="single" w:sz="4" w:space="0" w:color="auto"/>
              <w:left w:val="nil"/>
              <w:bottom w:val="single" w:sz="4" w:space="0" w:color="auto"/>
              <w:right w:val="single" w:sz="4" w:space="0" w:color="auto"/>
            </w:tcBorders>
            <w:shd w:val="clear" w:color="auto" w:fill="auto"/>
            <w:noWrap/>
            <w:vAlign w:val="bottom"/>
          </w:tcPr>
          <w:p w14:paraId="3C6568E1" w14:textId="7D204082" w:rsidR="00A04CD0" w:rsidRDefault="00AB3A51" w:rsidP="00AB3A51">
            <w:pPr>
              <w:widowControl w:val="0"/>
              <w:suppressAutoHyphens/>
              <w:spacing w:after="0" w:line="240" w:lineRule="auto"/>
              <w:rPr>
                <w:rFonts w:ascii="Times New Roman" w:eastAsia="Times New Roman" w:hAnsi="Times New Roman" w:cs="Times New Roman"/>
                <w:bCs/>
                <w:color w:val="000000"/>
                <w:sz w:val="20"/>
                <w:szCs w:val="20"/>
                <w:lang w:eastAsia="pl-PL"/>
              </w:rPr>
            </w:pPr>
            <w:r>
              <w:rPr>
                <w:rFonts w:ascii="Times New Roman" w:eastAsia="Times New Roman" w:hAnsi="Times New Roman" w:cs="Times New Roman"/>
                <w:bCs/>
                <w:color w:val="000000"/>
                <w:sz w:val="20"/>
                <w:szCs w:val="20"/>
                <w:lang w:eastAsia="pl-PL"/>
              </w:rPr>
              <w:t xml:space="preserve">          </w:t>
            </w:r>
            <w:r w:rsidR="00A04CD0" w:rsidRPr="00343C83">
              <w:rPr>
                <w:rFonts w:ascii="Times New Roman" w:eastAsia="Times New Roman" w:hAnsi="Times New Roman" w:cs="Times New Roman"/>
                <w:bCs/>
                <w:color w:val="000000"/>
                <w:sz w:val="20"/>
                <w:szCs w:val="20"/>
                <w:lang w:eastAsia="pl-PL"/>
              </w:rPr>
              <w:t>3</w:t>
            </w:r>
            <w:r w:rsidR="009C3A26" w:rsidRPr="00343C83">
              <w:rPr>
                <w:rFonts w:ascii="Times New Roman" w:eastAsia="Times New Roman" w:hAnsi="Times New Roman" w:cs="Times New Roman"/>
                <w:bCs/>
                <w:color w:val="000000"/>
                <w:sz w:val="20"/>
                <w:szCs w:val="20"/>
                <w:lang w:eastAsia="pl-PL"/>
              </w:rPr>
              <w:t>9</w:t>
            </w:r>
          </w:p>
          <w:p w14:paraId="5DF2A32E" w14:textId="0717F02B" w:rsidR="00343C83" w:rsidRPr="00343C83" w:rsidRDefault="00343C83" w:rsidP="00343C83">
            <w:pPr>
              <w:widowControl w:val="0"/>
              <w:suppressAutoHyphens/>
              <w:spacing w:after="0" w:line="240" w:lineRule="auto"/>
              <w:ind w:firstLine="709"/>
              <w:jc w:val="center"/>
              <w:rPr>
                <w:rFonts w:ascii="Times New Roman" w:eastAsia="Times New Roman" w:hAnsi="Times New Roman" w:cs="Times New Roman"/>
                <w:bCs/>
                <w:color w:val="000000"/>
                <w:sz w:val="20"/>
                <w:szCs w:val="20"/>
                <w:lang w:eastAsia="pl-PL"/>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47C05A3" w14:textId="77777777" w:rsidR="00A04CD0" w:rsidRDefault="00A04CD0" w:rsidP="00343C83">
            <w:pPr>
              <w:spacing w:after="0" w:line="240" w:lineRule="auto"/>
              <w:jc w:val="center"/>
              <w:rPr>
                <w:rFonts w:ascii="Times New Roman" w:eastAsia="Times New Roman" w:hAnsi="Times New Roman" w:cs="Times New Roman"/>
                <w:bCs/>
                <w:sz w:val="20"/>
                <w:szCs w:val="20"/>
                <w:lang w:eastAsia="pl-PL"/>
              </w:rPr>
            </w:pPr>
            <w:r w:rsidRPr="00343C83">
              <w:rPr>
                <w:rFonts w:ascii="Times New Roman" w:eastAsia="Times New Roman" w:hAnsi="Times New Roman" w:cs="Times New Roman"/>
                <w:bCs/>
                <w:sz w:val="20"/>
                <w:szCs w:val="20"/>
                <w:lang w:eastAsia="pl-PL"/>
              </w:rPr>
              <w:t>2</w:t>
            </w:r>
            <w:r w:rsidR="009C3A26" w:rsidRPr="00343C83">
              <w:rPr>
                <w:rFonts w:ascii="Times New Roman" w:eastAsia="Times New Roman" w:hAnsi="Times New Roman" w:cs="Times New Roman"/>
                <w:bCs/>
                <w:sz w:val="20"/>
                <w:szCs w:val="20"/>
                <w:lang w:eastAsia="pl-PL"/>
              </w:rPr>
              <w:t>2</w:t>
            </w:r>
          </w:p>
          <w:p w14:paraId="406B0E34" w14:textId="19754F9D" w:rsidR="00343C83" w:rsidRPr="00343C83" w:rsidRDefault="00343C83" w:rsidP="00343C83">
            <w:pPr>
              <w:spacing w:after="0" w:line="240" w:lineRule="auto"/>
              <w:jc w:val="center"/>
              <w:rPr>
                <w:rFonts w:ascii="Times New Roman" w:eastAsia="Times New Roman" w:hAnsi="Times New Roman" w:cs="Times New Roman"/>
                <w:bCs/>
                <w:sz w:val="20"/>
                <w:szCs w:val="20"/>
                <w:lang w:eastAsia="pl-PL"/>
              </w:rPr>
            </w:pPr>
          </w:p>
        </w:tc>
        <w:tc>
          <w:tcPr>
            <w:tcW w:w="1351" w:type="dxa"/>
            <w:gridSpan w:val="2"/>
            <w:tcBorders>
              <w:top w:val="single" w:sz="4" w:space="0" w:color="auto"/>
              <w:left w:val="nil"/>
              <w:bottom w:val="single" w:sz="4" w:space="0" w:color="auto"/>
              <w:right w:val="single" w:sz="4" w:space="0" w:color="auto"/>
            </w:tcBorders>
            <w:shd w:val="clear" w:color="auto" w:fill="auto"/>
            <w:noWrap/>
            <w:vAlign w:val="bottom"/>
          </w:tcPr>
          <w:p w14:paraId="11C9F087" w14:textId="77777777" w:rsidR="00A04CD0" w:rsidRDefault="00A04CD0" w:rsidP="00343C83">
            <w:pPr>
              <w:spacing w:after="0" w:line="240" w:lineRule="auto"/>
              <w:jc w:val="center"/>
              <w:rPr>
                <w:rFonts w:ascii="Times New Roman" w:eastAsia="Times New Roman" w:hAnsi="Times New Roman" w:cs="Times New Roman"/>
                <w:bCs/>
                <w:sz w:val="20"/>
                <w:szCs w:val="20"/>
                <w:lang w:eastAsia="pl-PL"/>
              </w:rPr>
            </w:pPr>
            <w:r w:rsidRPr="00343C83">
              <w:rPr>
                <w:rFonts w:ascii="Times New Roman" w:eastAsia="Times New Roman" w:hAnsi="Times New Roman" w:cs="Times New Roman"/>
                <w:bCs/>
                <w:sz w:val="20"/>
                <w:szCs w:val="20"/>
                <w:lang w:eastAsia="pl-PL"/>
              </w:rPr>
              <w:t>4</w:t>
            </w:r>
          </w:p>
          <w:p w14:paraId="660CA958" w14:textId="64F1229E" w:rsidR="00343C83" w:rsidRPr="00343C83" w:rsidRDefault="00343C83" w:rsidP="00343C83">
            <w:pPr>
              <w:spacing w:after="0" w:line="240" w:lineRule="auto"/>
              <w:jc w:val="center"/>
              <w:rPr>
                <w:rFonts w:ascii="Times New Roman" w:eastAsia="Times New Roman" w:hAnsi="Times New Roman" w:cs="Times New Roman"/>
                <w:bCs/>
                <w:sz w:val="20"/>
                <w:szCs w:val="20"/>
                <w:lang w:eastAsia="pl-PL"/>
              </w:rPr>
            </w:pPr>
          </w:p>
        </w:tc>
        <w:tc>
          <w:tcPr>
            <w:tcW w:w="1486" w:type="dxa"/>
            <w:tcBorders>
              <w:top w:val="single" w:sz="4" w:space="0" w:color="auto"/>
              <w:left w:val="nil"/>
              <w:bottom w:val="single" w:sz="4" w:space="0" w:color="auto"/>
              <w:right w:val="single" w:sz="4" w:space="0" w:color="auto"/>
            </w:tcBorders>
            <w:shd w:val="clear" w:color="auto" w:fill="auto"/>
            <w:noWrap/>
            <w:vAlign w:val="bottom"/>
          </w:tcPr>
          <w:p w14:paraId="763FD076" w14:textId="77777777" w:rsidR="00A04CD0" w:rsidRDefault="00A04CD0" w:rsidP="00343C83">
            <w:pPr>
              <w:spacing w:after="0" w:line="240" w:lineRule="auto"/>
              <w:jc w:val="center"/>
              <w:rPr>
                <w:rFonts w:ascii="Times New Roman" w:eastAsia="Times New Roman" w:hAnsi="Times New Roman" w:cs="Times New Roman"/>
                <w:bCs/>
                <w:sz w:val="20"/>
                <w:szCs w:val="20"/>
                <w:lang w:eastAsia="pl-PL"/>
              </w:rPr>
            </w:pPr>
            <w:r w:rsidRPr="00343C83">
              <w:rPr>
                <w:rFonts w:ascii="Times New Roman" w:eastAsia="Times New Roman" w:hAnsi="Times New Roman" w:cs="Times New Roman"/>
                <w:bCs/>
                <w:sz w:val="20"/>
                <w:szCs w:val="20"/>
                <w:lang w:eastAsia="pl-PL"/>
              </w:rPr>
              <w:t>2</w:t>
            </w:r>
          </w:p>
          <w:p w14:paraId="0EC9879D" w14:textId="0B1D1874" w:rsidR="00343C83" w:rsidRPr="00343C83" w:rsidRDefault="00343C83" w:rsidP="00343C83">
            <w:pPr>
              <w:spacing w:after="0" w:line="240" w:lineRule="auto"/>
              <w:jc w:val="center"/>
              <w:rPr>
                <w:rFonts w:ascii="Times New Roman" w:eastAsia="Times New Roman" w:hAnsi="Times New Roman" w:cs="Times New Roman"/>
                <w:bCs/>
                <w:sz w:val="20"/>
                <w:szCs w:val="20"/>
                <w:lang w:eastAsia="pl-PL"/>
              </w:rPr>
            </w:pPr>
          </w:p>
        </w:tc>
        <w:tc>
          <w:tcPr>
            <w:tcW w:w="1351" w:type="dxa"/>
            <w:tcBorders>
              <w:top w:val="single" w:sz="4" w:space="0" w:color="auto"/>
              <w:left w:val="nil"/>
              <w:bottom w:val="single" w:sz="4" w:space="0" w:color="auto"/>
              <w:right w:val="single" w:sz="4" w:space="0" w:color="auto"/>
            </w:tcBorders>
            <w:shd w:val="clear" w:color="auto" w:fill="auto"/>
            <w:noWrap/>
            <w:vAlign w:val="bottom"/>
          </w:tcPr>
          <w:p w14:paraId="26105BC7" w14:textId="77777777" w:rsidR="00A04CD0" w:rsidRDefault="00A04CD0" w:rsidP="00343C83">
            <w:pPr>
              <w:spacing w:after="0" w:line="240" w:lineRule="auto"/>
              <w:jc w:val="center"/>
              <w:rPr>
                <w:rFonts w:ascii="Times New Roman" w:eastAsia="Times New Roman" w:hAnsi="Times New Roman" w:cs="Times New Roman"/>
                <w:bCs/>
                <w:sz w:val="20"/>
                <w:szCs w:val="20"/>
                <w:lang w:eastAsia="pl-PL"/>
              </w:rPr>
            </w:pPr>
            <w:r w:rsidRPr="00343C83">
              <w:rPr>
                <w:rFonts w:ascii="Times New Roman" w:eastAsia="Times New Roman" w:hAnsi="Times New Roman" w:cs="Times New Roman"/>
                <w:bCs/>
                <w:sz w:val="20"/>
                <w:szCs w:val="20"/>
                <w:lang w:eastAsia="pl-PL"/>
              </w:rPr>
              <w:t>1</w:t>
            </w:r>
          </w:p>
          <w:p w14:paraId="64644210" w14:textId="092D3329" w:rsidR="00343C83" w:rsidRPr="00343C83" w:rsidRDefault="00343C83" w:rsidP="00343C83">
            <w:pPr>
              <w:spacing w:after="0" w:line="240" w:lineRule="auto"/>
              <w:jc w:val="center"/>
              <w:rPr>
                <w:rFonts w:ascii="Times New Roman" w:eastAsia="Times New Roman" w:hAnsi="Times New Roman" w:cs="Times New Roman"/>
                <w:bCs/>
                <w:sz w:val="20"/>
                <w:szCs w:val="20"/>
                <w:lang w:eastAsia="pl-PL"/>
              </w:rPr>
            </w:pPr>
          </w:p>
        </w:tc>
        <w:tc>
          <w:tcPr>
            <w:tcW w:w="1147" w:type="dxa"/>
            <w:tcBorders>
              <w:top w:val="single" w:sz="4" w:space="0" w:color="auto"/>
              <w:left w:val="nil"/>
              <w:bottom w:val="single" w:sz="4" w:space="0" w:color="auto"/>
              <w:right w:val="single" w:sz="4" w:space="0" w:color="auto"/>
            </w:tcBorders>
            <w:shd w:val="clear" w:color="auto" w:fill="auto"/>
            <w:noWrap/>
            <w:vAlign w:val="bottom"/>
          </w:tcPr>
          <w:p w14:paraId="75474A35" w14:textId="77777777" w:rsidR="00A04CD0" w:rsidRPr="00343C83" w:rsidRDefault="00A04CD0" w:rsidP="00343C83">
            <w:pPr>
              <w:spacing w:after="0" w:line="240" w:lineRule="auto"/>
              <w:jc w:val="center"/>
              <w:rPr>
                <w:rFonts w:ascii="Times New Roman" w:eastAsia="Times New Roman" w:hAnsi="Times New Roman" w:cs="Times New Roman"/>
                <w:bCs/>
                <w:sz w:val="20"/>
                <w:szCs w:val="20"/>
                <w:lang w:eastAsia="pl-PL"/>
              </w:rPr>
            </w:pPr>
          </w:p>
          <w:p w14:paraId="24C5B6B7" w14:textId="77777777" w:rsidR="00A04CD0" w:rsidRDefault="009C3A26" w:rsidP="00343C83">
            <w:pPr>
              <w:spacing w:after="0" w:line="240" w:lineRule="auto"/>
              <w:jc w:val="center"/>
              <w:rPr>
                <w:rFonts w:ascii="Times New Roman" w:eastAsia="Times New Roman" w:hAnsi="Times New Roman" w:cs="Times New Roman"/>
                <w:bCs/>
                <w:sz w:val="20"/>
                <w:szCs w:val="20"/>
                <w:lang w:eastAsia="pl-PL"/>
              </w:rPr>
            </w:pPr>
            <w:r w:rsidRPr="00343C83">
              <w:rPr>
                <w:rFonts w:ascii="Times New Roman" w:eastAsia="Times New Roman" w:hAnsi="Times New Roman" w:cs="Times New Roman"/>
                <w:bCs/>
                <w:sz w:val="20"/>
                <w:szCs w:val="20"/>
                <w:lang w:eastAsia="pl-PL"/>
              </w:rPr>
              <w:t>6</w:t>
            </w:r>
          </w:p>
          <w:p w14:paraId="4AF6D0C2" w14:textId="5C9D9764" w:rsidR="00343C83" w:rsidRPr="00343C83" w:rsidRDefault="00343C83" w:rsidP="00343C83">
            <w:pPr>
              <w:spacing w:after="0" w:line="240" w:lineRule="auto"/>
              <w:jc w:val="center"/>
              <w:rPr>
                <w:rFonts w:ascii="Times New Roman" w:eastAsia="Times New Roman" w:hAnsi="Times New Roman" w:cs="Times New Roman"/>
                <w:bCs/>
                <w:sz w:val="20"/>
                <w:szCs w:val="20"/>
                <w:lang w:eastAsia="pl-PL"/>
              </w:rPr>
            </w:pPr>
          </w:p>
        </w:tc>
        <w:tc>
          <w:tcPr>
            <w:tcW w:w="837" w:type="dxa"/>
            <w:tcBorders>
              <w:top w:val="single" w:sz="4" w:space="0" w:color="auto"/>
              <w:left w:val="nil"/>
              <w:bottom w:val="single" w:sz="4" w:space="0" w:color="auto"/>
              <w:right w:val="single" w:sz="4" w:space="0" w:color="auto"/>
            </w:tcBorders>
            <w:shd w:val="clear" w:color="auto" w:fill="auto"/>
            <w:vAlign w:val="bottom"/>
          </w:tcPr>
          <w:p w14:paraId="7724F08A" w14:textId="77777777" w:rsidR="00A04CD0" w:rsidRPr="00343C83" w:rsidRDefault="00A04CD0" w:rsidP="00343C83">
            <w:pPr>
              <w:spacing w:after="0" w:line="240" w:lineRule="auto"/>
              <w:jc w:val="center"/>
              <w:rPr>
                <w:rFonts w:ascii="Times New Roman" w:eastAsia="Times New Roman" w:hAnsi="Times New Roman" w:cs="Times New Roman"/>
                <w:bCs/>
                <w:sz w:val="20"/>
                <w:szCs w:val="20"/>
                <w:lang w:eastAsia="pl-PL"/>
              </w:rPr>
            </w:pPr>
          </w:p>
          <w:p w14:paraId="0F49028C" w14:textId="77777777" w:rsidR="00A04CD0" w:rsidRDefault="009C3A26" w:rsidP="00343C83">
            <w:pPr>
              <w:spacing w:after="0" w:line="240" w:lineRule="auto"/>
              <w:jc w:val="center"/>
              <w:rPr>
                <w:rFonts w:ascii="Times New Roman" w:eastAsia="Times New Roman" w:hAnsi="Times New Roman" w:cs="Times New Roman"/>
                <w:bCs/>
                <w:sz w:val="20"/>
                <w:szCs w:val="20"/>
                <w:lang w:eastAsia="pl-PL"/>
              </w:rPr>
            </w:pPr>
            <w:r w:rsidRPr="00343C83">
              <w:rPr>
                <w:rFonts w:ascii="Times New Roman" w:eastAsia="Times New Roman" w:hAnsi="Times New Roman" w:cs="Times New Roman"/>
                <w:bCs/>
                <w:sz w:val="20"/>
                <w:szCs w:val="20"/>
                <w:lang w:eastAsia="pl-PL"/>
              </w:rPr>
              <w:t>74</w:t>
            </w:r>
          </w:p>
          <w:p w14:paraId="5F2CE7A0" w14:textId="4FFF46B9" w:rsidR="00343C83" w:rsidRPr="00343C83" w:rsidRDefault="00343C83" w:rsidP="00343C83">
            <w:pPr>
              <w:spacing w:after="0" w:line="240" w:lineRule="auto"/>
              <w:jc w:val="center"/>
              <w:rPr>
                <w:rFonts w:ascii="Times New Roman" w:eastAsia="Times New Roman" w:hAnsi="Times New Roman" w:cs="Times New Roman"/>
                <w:bCs/>
                <w:sz w:val="20"/>
                <w:szCs w:val="20"/>
                <w:lang w:eastAsia="pl-PL"/>
              </w:rPr>
            </w:pPr>
          </w:p>
        </w:tc>
      </w:tr>
    </w:tbl>
    <w:p w14:paraId="205F0EDF" w14:textId="11C12884" w:rsidR="00A04CD0" w:rsidRPr="005A54B6" w:rsidRDefault="00A04CD0" w:rsidP="00A04CD0">
      <w:pPr>
        <w:widowControl w:val="0"/>
        <w:tabs>
          <w:tab w:val="left" w:pos="5542"/>
        </w:tabs>
        <w:suppressAutoHyphens/>
        <w:spacing w:after="0" w:line="240" w:lineRule="auto"/>
        <w:jc w:val="both"/>
        <w:rPr>
          <w:rFonts w:ascii="Times New Roman" w:eastAsia="Times New Roman" w:hAnsi="Times New Roman" w:cs="Times New Roman"/>
          <w:sz w:val="18"/>
          <w:szCs w:val="18"/>
        </w:rPr>
      </w:pPr>
      <w:r w:rsidRPr="005A54B6">
        <w:rPr>
          <w:rFonts w:ascii="Times New Roman" w:eastAsia="Times New Roman" w:hAnsi="Times New Roman" w:cs="Times New Roman"/>
          <w:sz w:val="18"/>
          <w:szCs w:val="18"/>
        </w:rPr>
        <w:t xml:space="preserve"> źródło: dokumentacja PCPR</w:t>
      </w:r>
      <w:r w:rsidR="005727DA">
        <w:rPr>
          <w:rFonts w:ascii="Times New Roman" w:eastAsia="Times New Roman" w:hAnsi="Times New Roman" w:cs="Times New Roman"/>
          <w:sz w:val="18"/>
          <w:szCs w:val="18"/>
        </w:rPr>
        <w:t xml:space="preserve"> w  Aleksandrowie Kujawskim </w:t>
      </w:r>
    </w:p>
    <w:p w14:paraId="79CA3263" w14:textId="77777777" w:rsidR="00A04CD0" w:rsidRPr="005A54B6" w:rsidRDefault="00A04CD0" w:rsidP="00A04CD0">
      <w:pPr>
        <w:keepNext/>
        <w:widowControl w:val="0"/>
        <w:suppressAutoHyphens/>
        <w:spacing w:after="0" w:line="240" w:lineRule="auto"/>
        <w:jc w:val="both"/>
        <w:rPr>
          <w:rFonts w:ascii="Times New Roman" w:eastAsia="Times New Roman" w:hAnsi="Times New Roman" w:cs="Times New Roman"/>
          <w:b/>
          <w:bCs/>
          <w:color w:val="000000"/>
          <w:sz w:val="16"/>
          <w:szCs w:val="16"/>
        </w:rPr>
      </w:pPr>
    </w:p>
    <w:p w14:paraId="5CFBF4B4" w14:textId="1D537568" w:rsidR="00A04CD0" w:rsidRPr="00302C55" w:rsidRDefault="00A04CD0" w:rsidP="00A04CD0">
      <w:pPr>
        <w:widowControl w:val="0"/>
        <w:suppressAutoHyphens/>
        <w:spacing w:after="0" w:line="240" w:lineRule="auto"/>
        <w:ind w:firstLine="708"/>
        <w:contextualSpacing/>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Jak wynika z danych zawartych w </w:t>
      </w:r>
      <w:r w:rsidR="00EE2555">
        <w:rPr>
          <w:rFonts w:ascii="Times New Roman" w:eastAsia="Times New Roman" w:hAnsi="Times New Roman" w:cs="Times New Roman"/>
          <w:color w:val="000000"/>
        </w:rPr>
        <w:t>T</w:t>
      </w:r>
      <w:r w:rsidRPr="00302C55">
        <w:rPr>
          <w:rFonts w:ascii="Times New Roman" w:eastAsia="Times New Roman" w:hAnsi="Times New Roman" w:cs="Times New Roman"/>
          <w:color w:val="000000"/>
        </w:rPr>
        <w:t xml:space="preserve">abeli Nr 2 większość </w:t>
      </w:r>
      <w:r w:rsidR="00E00A13">
        <w:rPr>
          <w:rFonts w:ascii="Times New Roman" w:eastAsia="Times New Roman" w:hAnsi="Times New Roman" w:cs="Times New Roman"/>
          <w:color w:val="000000"/>
        </w:rPr>
        <w:t xml:space="preserve"> rodzin zastępczych </w:t>
      </w:r>
      <w:r w:rsidRPr="00302C55">
        <w:rPr>
          <w:rFonts w:ascii="Times New Roman" w:eastAsia="Times New Roman" w:hAnsi="Times New Roman" w:cs="Times New Roman"/>
          <w:color w:val="000000"/>
        </w:rPr>
        <w:t xml:space="preserve">stanowiły rodziny zastępcze spokrewnione, tj. rodziny, w których opiekunami dzieci byli dziadkowie i rodzeństwo, następnie rodziny zastępcze niezawodowe i rodziny zawodowe. </w:t>
      </w:r>
    </w:p>
    <w:p w14:paraId="48E7773B" w14:textId="6849067F" w:rsidR="00A04CD0" w:rsidRPr="00302C55" w:rsidRDefault="00A04CD0" w:rsidP="00A04CD0">
      <w:pPr>
        <w:widowControl w:val="0"/>
        <w:suppressAutoHyphens/>
        <w:spacing w:after="0" w:line="240" w:lineRule="auto"/>
        <w:contextualSpacing/>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ab/>
        <w:t xml:space="preserve">W </w:t>
      </w:r>
      <w:r w:rsidR="00AD31F2">
        <w:rPr>
          <w:rFonts w:ascii="Times New Roman" w:eastAsia="Times New Roman" w:hAnsi="Times New Roman" w:cs="Times New Roman"/>
          <w:color w:val="000000"/>
        </w:rPr>
        <w:t>p</w:t>
      </w:r>
      <w:r w:rsidRPr="00302C55">
        <w:rPr>
          <w:rFonts w:ascii="Times New Roman" w:eastAsia="Times New Roman" w:hAnsi="Times New Roman" w:cs="Times New Roman"/>
          <w:color w:val="000000"/>
        </w:rPr>
        <w:t xml:space="preserve">owiecie </w:t>
      </w:r>
      <w:r w:rsidR="00AD31F2">
        <w:rPr>
          <w:rFonts w:ascii="Times New Roman" w:eastAsia="Times New Roman" w:hAnsi="Times New Roman" w:cs="Times New Roman"/>
          <w:color w:val="000000"/>
        </w:rPr>
        <w:t>a</w:t>
      </w:r>
      <w:r w:rsidRPr="00302C55">
        <w:rPr>
          <w:rFonts w:ascii="Times New Roman" w:eastAsia="Times New Roman" w:hAnsi="Times New Roman" w:cs="Times New Roman"/>
          <w:color w:val="000000"/>
        </w:rPr>
        <w:t xml:space="preserve">leksandrowskim funkcjonuje </w:t>
      </w:r>
      <w:r w:rsidR="00B86134" w:rsidRPr="00302C55">
        <w:rPr>
          <w:rFonts w:ascii="Times New Roman" w:eastAsia="Times New Roman" w:hAnsi="Times New Roman" w:cs="Times New Roman"/>
          <w:color w:val="000000"/>
        </w:rPr>
        <w:t>7</w:t>
      </w:r>
      <w:r w:rsidRPr="00302C55">
        <w:rPr>
          <w:rFonts w:ascii="Times New Roman" w:eastAsia="Times New Roman" w:hAnsi="Times New Roman" w:cs="Times New Roman"/>
          <w:color w:val="000000"/>
        </w:rPr>
        <w:t xml:space="preserve"> rodzin zastępczych zawodowych</w:t>
      </w:r>
      <w:r w:rsidR="00B86134" w:rsidRPr="00302C55">
        <w:rPr>
          <w:rFonts w:ascii="Times New Roman" w:eastAsia="Times New Roman" w:hAnsi="Times New Roman" w:cs="Times New Roman"/>
          <w:color w:val="000000"/>
        </w:rPr>
        <w:t xml:space="preserve"> oraz</w:t>
      </w:r>
      <w:r w:rsidR="00E00A13">
        <w:rPr>
          <w:rFonts w:ascii="Times New Roman" w:eastAsia="Times New Roman" w:hAnsi="Times New Roman" w:cs="Times New Roman"/>
          <w:color w:val="000000"/>
        </w:rPr>
        <w:t xml:space="preserve"> </w:t>
      </w:r>
      <w:r w:rsidR="00B86134" w:rsidRPr="00302C55">
        <w:rPr>
          <w:rFonts w:ascii="Times New Roman" w:eastAsia="Times New Roman" w:hAnsi="Times New Roman" w:cs="Times New Roman"/>
          <w:color w:val="000000"/>
        </w:rPr>
        <w:t>6 rodzinnych domów dziecka</w:t>
      </w:r>
      <w:r w:rsidR="008547D0">
        <w:rPr>
          <w:rFonts w:ascii="Times New Roman" w:eastAsia="Times New Roman" w:hAnsi="Times New Roman" w:cs="Times New Roman"/>
          <w:color w:val="000000"/>
        </w:rPr>
        <w:t>.</w:t>
      </w:r>
      <w:r w:rsidRPr="00302C55">
        <w:rPr>
          <w:rFonts w:ascii="Times New Roman" w:eastAsia="Times New Roman" w:hAnsi="Times New Roman" w:cs="Times New Roman"/>
          <w:color w:val="000000"/>
        </w:rPr>
        <w:t xml:space="preserve"> </w:t>
      </w:r>
      <w:r w:rsidR="008547D0">
        <w:rPr>
          <w:rFonts w:ascii="Times New Roman" w:eastAsia="Times New Roman" w:hAnsi="Times New Roman" w:cs="Times New Roman"/>
          <w:color w:val="000000"/>
        </w:rPr>
        <w:t>R</w:t>
      </w:r>
      <w:r w:rsidR="00374694">
        <w:rPr>
          <w:rFonts w:ascii="Times New Roman" w:eastAsia="Times New Roman" w:hAnsi="Times New Roman" w:cs="Times New Roman"/>
          <w:color w:val="000000"/>
        </w:rPr>
        <w:t>odzinna piecza zastępcza</w:t>
      </w:r>
      <w:r w:rsidRPr="00302C55">
        <w:rPr>
          <w:rFonts w:ascii="Times New Roman" w:eastAsia="Times New Roman" w:hAnsi="Times New Roman" w:cs="Times New Roman"/>
          <w:color w:val="000000"/>
        </w:rPr>
        <w:t xml:space="preserve"> właściwie, odpowiedzialnie i prawidłowo wykonuj</w:t>
      </w:r>
      <w:r w:rsidR="00374694">
        <w:rPr>
          <w:rFonts w:ascii="Times New Roman" w:eastAsia="Times New Roman" w:hAnsi="Times New Roman" w:cs="Times New Roman"/>
          <w:color w:val="000000"/>
        </w:rPr>
        <w:t>e</w:t>
      </w:r>
      <w:r w:rsidRPr="00302C55">
        <w:rPr>
          <w:rFonts w:ascii="Times New Roman" w:eastAsia="Times New Roman" w:hAnsi="Times New Roman" w:cs="Times New Roman"/>
          <w:color w:val="000000"/>
        </w:rPr>
        <w:t xml:space="preserve"> swoje obowiązki względem powierzonych im dzieci. </w:t>
      </w:r>
    </w:p>
    <w:p w14:paraId="72D5E41A" w14:textId="0A3199B4" w:rsidR="00A04CD0" w:rsidRPr="00302C55" w:rsidRDefault="00A04CD0" w:rsidP="00A04CD0">
      <w:pPr>
        <w:widowControl w:val="0"/>
        <w:suppressAutoHyphens/>
        <w:spacing w:after="0" w:line="240" w:lineRule="auto"/>
        <w:ind w:firstLine="708"/>
        <w:contextualSpacing/>
        <w:jc w:val="both"/>
        <w:rPr>
          <w:rFonts w:ascii="Times New Roman" w:eastAsia="Times New Roman" w:hAnsi="Times New Roman" w:cs="Times New Roman"/>
          <w:b/>
          <w:color w:val="000000"/>
        </w:rPr>
      </w:pPr>
      <w:r w:rsidRPr="00302C55">
        <w:rPr>
          <w:rFonts w:ascii="Times New Roman" w:eastAsia="Times New Roman" w:hAnsi="Times New Roman" w:cs="Times New Roman"/>
          <w:color w:val="000000"/>
        </w:rPr>
        <w:t xml:space="preserve">Z uwagi na fakt, że </w:t>
      </w:r>
      <w:r w:rsidR="005A54B6">
        <w:rPr>
          <w:rFonts w:ascii="Times New Roman" w:eastAsia="Times New Roman" w:hAnsi="Times New Roman" w:cs="Times New Roman"/>
          <w:color w:val="000000"/>
        </w:rPr>
        <w:t>w</w:t>
      </w:r>
      <w:r w:rsidRPr="00302C55">
        <w:rPr>
          <w:rFonts w:ascii="Times New Roman" w:eastAsia="Times New Roman" w:hAnsi="Times New Roman" w:cs="Times New Roman"/>
          <w:color w:val="000000"/>
        </w:rPr>
        <w:t xml:space="preserve"> placówk</w:t>
      </w:r>
      <w:r w:rsidR="005A54B6">
        <w:rPr>
          <w:rFonts w:ascii="Times New Roman" w:eastAsia="Times New Roman" w:hAnsi="Times New Roman" w:cs="Times New Roman"/>
          <w:color w:val="000000"/>
        </w:rPr>
        <w:t>ach</w:t>
      </w:r>
      <w:r w:rsidRPr="00302C55">
        <w:rPr>
          <w:rFonts w:ascii="Times New Roman" w:eastAsia="Times New Roman" w:hAnsi="Times New Roman" w:cs="Times New Roman"/>
          <w:color w:val="000000"/>
        </w:rPr>
        <w:t xml:space="preserve"> opiekuńczo – wychowawczych typu socjalizacyjnego, interwencyjnego lub </w:t>
      </w:r>
      <w:proofErr w:type="spellStart"/>
      <w:r w:rsidRPr="00302C55">
        <w:rPr>
          <w:rFonts w:ascii="Times New Roman" w:eastAsia="Times New Roman" w:hAnsi="Times New Roman" w:cs="Times New Roman"/>
          <w:color w:val="000000"/>
        </w:rPr>
        <w:t>specjalistyczno</w:t>
      </w:r>
      <w:proofErr w:type="spellEnd"/>
      <w:r w:rsidRPr="00302C55">
        <w:rPr>
          <w:rFonts w:ascii="Times New Roman" w:eastAsia="Times New Roman" w:hAnsi="Times New Roman" w:cs="Times New Roman"/>
          <w:color w:val="000000"/>
        </w:rPr>
        <w:t xml:space="preserve"> – terapeutycznego możemy umieszczać dzieci powyżej 7 roku życia, to wskazane jest tworzenie nowych rodzin zastępczych, szczególnie zawodowych</w:t>
      </w:r>
      <w:r w:rsidR="00B86134" w:rsidRPr="00302C55">
        <w:rPr>
          <w:rFonts w:ascii="Times New Roman" w:eastAsia="Times New Roman" w:hAnsi="Times New Roman" w:cs="Times New Roman"/>
          <w:color w:val="000000"/>
        </w:rPr>
        <w:t xml:space="preserve"> oraz rodzinnych domów dziecka</w:t>
      </w:r>
      <w:r w:rsidRPr="00302C55">
        <w:rPr>
          <w:rFonts w:ascii="Times New Roman" w:eastAsia="Times New Roman" w:hAnsi="Times New Roman" w:cs="Times New Roman"/>
          <w:color w:val="000000"/>
        </w:rPr>
        <w:t xml:space="preserve">. </w:t>
      </w:r>
    </w:p>
    <w:p w14:paraId="129CB933" w14:textId="77777777" w:rsidR="00A04CD0" w:rsidRPr="0028023B" w:rsidRDefault="00A04CD0" w:rsidP="00A04CD0">
      <w:pPr>
        <w:widowControl w:val="0"/>
        <w:suppressAutoHyphens/>
        <w:spacing w:after="0" w:line="240" w:lineRule="auto"/>
        <w:contextualSpacing/>
        <w:jc w:val="both"/>
        <w:rPr>
          <w:rFonts w:ascii="Times New Roman" w:eastAsia="Times New Roman" w:hAnsi="Times New Roman" w:cs="Times New Roman"/>
          <w:b/>
          <w:color w:val="000000"/>
          <w:sz w:val="16"/>
          <w:szCs w:val="16"/>
        </w:rPr>
      </w:pPr>
    </w:p>
    <w:p w14:paraId="2179A7D4" w14:textId="3B6B9A17" w:rsidR="00A04CD0" w:rsidRPr="00343C83" w:rsidRDefault="00A04CD0" w:rsidP="00792706">
      <w:pPr>
        <w:widowControl w:val="0"/>
        <w:suppressAutoHyphens/>
        <w:spacing w:after="0" w:line="240" w:lineRule="auto"/>
        <w:ind w:left="1134" w:hanging="1134"/>
        <w:jc w:val="both"/>
        <w:rPr>
          <w:rFonts w:ascii="Times New Roman" w:eastAsia="Times New Roman" w:hAnsi="Times New Roman" w:cs="Times New Roman"/>
          <w:b/>
          <w:color w:val="000000"/>
          <w:sz w:val="20"/>
          <w:szCs w:val="20"/>
        </w:rPr>
      </w:pPr>
      <w:r w:rsidRPr="00343C83">
        <w:rPr>
          <w:rFonts w:ascii="Times New Roman" w:eastAsia="Times New Roman" w:hAnsi="Times New Roman" w:cs="Times New Roman"/>
          <w:b/>
          <w:color w:val="000000"/>
          <w:sz w:val="20"/>
          <w:szCs w:val="20"/>
        </w:rPr>
        <w:t>Tabela</w:t>
      </w:r>
      <w:r w:rsidR="00AB3A51">
        <w:rPr>
          <w:rFonts w:ascii="Times New Roman" w:eastAsia="Times New Roman" w:hAnsi="Times New Roman" w:cs="Times New Roman"/>
          <w:b/>
          <w:color w:val="000000"/>
          <w:sz w:val="20"/>
          <w:szCs w:val="20"/>
        </w:rPr>
        <w:t xml:space="preserve"> Nr </w:t>
      </w:r>
      <w:r w:rsidRPr="00343C83">
        <w:rPr>
          <w:rFonts w:ascii="Times New Roman" w:eastAsia="Times New Roman" w:hAnsi="Times New Roman" w:cs="Times New Roman"/>
          <w:b/>
          <w:color w:val="000000"/>
          <w:sz w:val="20"/>
          <w:szCs w:val="20"/>
        </w:rPr>
        <w:t>3. Liczba utworzonych rodzin zastępczych i rodzinnych domów dziecka w poszczególnych latach 201</w:t>
      </w:r>
      <w:r w:rsidR="003272AC" w:rsidRPr="00343C83">
        <w:rPr>
          <w:rFonts w:ascii="Times New Roman" w:eastAsia="Times New Roman" w:hAnsi="Times New Roman" w:cs="Times New Roman"/>
          <w:b/>
          <w:color w:val="000000"/>
          <w:sz w:val="20"/>
          <w:szCs w:val="20"/>
        </w:rPr>
        <w:t>8</w:t>
      </w:r>
      <w:r w:rsidRPr="00343C83">
        <w:rPr>
          <w:rFonts w:ascii="Times New Roman" w:eastAsia="Times New Roman" w:hAnsi="Times New Roman" w:cs="Times New Roman"/>
          <w:b/>
          <w:color w:val="000000"/>
          <w:sz w:val="20"/>
          <w:szCs w:val="20"/>
        </w:rPr>
        <w:t xml:space="preserve"> – 20</w:t>
      </w:r>
      <w:r w:rsidR="003272AC" w:rsidRPr="00343C83">
        <w:rPr>
          <w:rFonts w:ascii="Times New Roman" w:eastAsia="Times New Roman" w:hAnsi="Times New Roman" w:cs="Times New Roman"/>
          <w:b/>
          <w:color w:val="000000"/>
          <w:sz w:val="20"/>
          <w:szCs w:val="20"/>
        </w:rPr>
        <w:t xml:space="preserve">20 </w:t>
      </w:r>
      <w:r w:rsidRPr="00343C83">
        <w:rPr>
          <w:rFonts w:ascii="Times New Roman" w:eastAsia="Times New Roman" w:hAnsi="Times New Roman" w:cs="Times New Roman"/>
          <w:b/>
          <w:color w:val="000000"/>
          <w:sz w:val="20"/>
          <w:szCs w:val="20"/>
        </w:rPr>
        <w:t xml:space="preserve"> oraz liczba umieszczonych w nich dzieci.</w:t>
      </w:r>
    </w:p>
    <w:p w14:paraId="532842BC" w14:textId="77777777" w:rsidR="00A04CD0" w:rsidRPr="00792706" w:rsidRDefault="00A04CD0" w:rsidP="00A04CD0">
      <w:pPr>
        <w:widowControl w:val="0"/>
        <w:suppressAutoHyphens/>
        <w:spacing w:after="0" w:line="240" w:lineRule="auto"/>
        <w:ind w:firstLine="709"/>
        <w:jc w:val="both"/>
        <w:rPr>
          <w:rFonts w:ascii="Times New Roman" w:eastAsia="Times New Roman" w:hAnsi="Times New Roman" w:cs="Times New Roman"/>
          <w:b/>
          <w:color w:val="000000"/>
          <w:sz w:val="16"/>
          <w:szCs w:val="16"/>
        </w:rPr>
      </w:pPr>
    </w:p>
    <w:tbl>
      <w:tblPr>
        <w:tblW w:w="8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2101"/>
        <w:gridCol w:w="2405"/>
        <w:gridCol w:w="1578"/>
        <w:gridCol w:w="1905"/>
        <w:gridCol w:w="6"/>
      </w:tblGrid>
      <w:tr w:rsidR="00A04CD0" w:rsidRPr="00302C55" w14:paraId="5FCC54A3" w14:textId="77777777" w:rsidTr="00A04CD0">
        <w:trPr>
          <w:trHeight w:val="600"/>
        </w:trPr>
        <w:tc>
          <w:tcPr>
            <w:tcW w:w="779" w:type="dxa"/>
            <w:vMerge w:val="restart"/>
          </w:tcPr>
          <w:p w14:paraId="4A951484"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Rok</w:t>
            </w:r>
          </w:p>
        </w:tc>
        <w:tc>
          <w:tcPr>
            <w:tcW w:w="4506" w:type="dxa"/>
            <w:gridSpan w:val="2"/>
          </w:tcPr>
          <w:p w14:paraId="5440ED36" w14:textId="77777777" w:rsidR="00A04CD0" w:rsidRPr="00302C55" w:rsidRDefault="00A04CD0" w:rsidP="00A04CD0">
            <w:pPr>
              <w:widowControl w:val="0"/>
              <w:suppressAutoHyphens/>
              <w:spacing w:after="0" w:line="240" w:lineRule="auto"/>
              <w:ind w:firstLine="709"/>
              <w:jc w:val="center"/>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Rodziny zastępcze</w:t>
            </w:r>
          </w:p>
          <w:p w14:paraId="59D9019D" w14:textId="77777777" w:rsidR="00A04CD0" w:rsidRPr="00302C55" w:rsidRDefault="00A04CD0" w:rsidP="00A04CD0">
            <w:pPr>
              <w:widowControl w:val="0"/>
              <w:tabs>
                <w:tab w:val="left" w:pos="1230"/>
              </w:tabs>
              <w:suppressAutoHyphens/>
              <w:spacing w:after="0" w:line="240" w:lineRule="auto"/>
              <w:ind w:firstLine="709"/>
              <w:jc w:val="center"/>
              <w:rPr>
                <w:rFonts w:ascii="Times New Roman" w:eastAsia="Times New Roman" w:hAnsi="Times New Roman" w:cs="Times New Roman"/>
                <w:b/>
                <w:color w:val="000000"/>
              </w:rPr>
            </w:pPr>
          </w:p>
        </w:tc>
        <w:tc>
          <w:tcPr>
            <w:tcW w:w="3489" w:type="dxa"/>
            <w:gridSpan w:val="3"/>
          </w:tcPr>
          <w:p w14:paraId="751FCB6F"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Rodzinne domy dziecka</w:t>
            </w:r>
          </w:p>
        </w:tc>
      </w:tr>
      <w:tr w:rsidR="00A04CD0" w:rsidRPr="00302C55" w14:paraId="36D967DD" w14:textId="77777777" w:rsidTr="00A04CD0">
        <w:trPr>
          <w:trHeight w:val="495"/>
        </w:trPr>
        <w:tc>
          <w:tcPr>
            <w:tcW w:w="779" w:type="dxa"/>
            <w:vMerge/>
          </w:tcPr>
          <w:p w14:paraId="3CD7E009"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color w:val="000000"/>
              </w:rPr>
            </w:pPr>
          </w:p>
        </w:tc>
        <w:tc>
          <w:tcPr>
            <w:tcW w:w="2101" w:type="dxa"/>
          </w:tcPr>
          <w:p w14:paraId="40BA858C"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Liczba utworzonych rodzin</w:t>
            </w:r>
          </w:p>
        </w:tc>
        <w:tc>
          <w:tcPr>
            <w:tcW w:w="2405" w:type="dxa"/>
          </w:tcPr>
          <w:p w14:paraId="4EA22240"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Liczba</w:t>
            </w:r>
          </w:p>
          <w:p w14:paraId="3D08DBA6"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umieszczonych dzieci</w:t>
            </w:r>
          </w:p>
        </w:tc>
        <w:tc>
          <w:tcPr>
            <w:tcW w:w="1578" w:type="dxa"/>
          </w:tcPr>
          <w:p w14:paraId="17DF4673"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Liczba utworzonych RDD</w:t>
            </w:r>
          </w:p>
        </w:tc>
        <w:tc>
          <w:tcPr>
            <w:tcW w:w="1911" w:type="dxa"/>
            <w:gridSpan w:val="2"/>
          </w:tcPr>
          <w:p w14:paraId="6B9E66C4"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Liczba umieszczonych dzieci</w:t>
            </w:r>
          </w:p>
        </w:tc>
      </w:tr>
      <w:tr w:rsidR="00A04CD0" w:rsidRPr="00302C55" w14:paraId="171602C9" w14:textId="77777777" w:rsidTr="00A04CD0">
        <w:trPr>
          <w:gridAfter w:val="1"/>
          <w:wAfter w:w="6" w:type="dxa"/>
        </w:trPr>
        <w:tc>
          <w:tcPr>
            <w:tcW w:w="779" w:type="dxa"/>
          </w:tcPr>
          <w:p w14:paraId="4D724A19" w14:textId="52936DB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201</w:t>
            </w:r>
            <w:r w:rsidR="00B86134" w:rsidRPr="00302C55">
              <w:rPr>
                <w:rFonts w:ascii="Times New Roman" w:eastAsia="Times New Roman" w:hAnsi="Times New Roman" w:cs="Times New Roman"/>
                <w:b/>
                <w:color w:val="000000"/>
              </w:rPr>
              <w:t>8</w:t>
            </w:r>
          </w:p>
        </w:tc>
        <w:tc>
          <w:tcPr>
            <w:tcW w:w="2101" w:type="dxa"/>
          </w:tcPr>
          <w:p w14:paraId="34917F7E"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5</w:t>
            </w:r>
          </w:p>
          <w:p w14:paraId="4CD4D984"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p>
        </w:tc>
        <w:tc>
          <w:tcPr>
            <w:tcW w:w="2405" w:type="dxa"/>
          </w:tcPr>
          <w:p w14:paraId="1CA98781" w14:textId="0C2B8A21" w:rsidR="00A04CD0" w:rsidRPr="00302C55" w:rsidRDefault="00B86134"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7</w:t>
            </w:r>
          </w:p>
        </w:tc>
        <w:tc>
          <w:tcPr>
            <w:tcW w:w="1578" w:type="dxa"/>
          </w:tcPr>
          <w:p w14:paraId="2EC01E94"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1905" w:type="dxa"/>
          </w:tcPr>
          <w:p w14:paraId="1B61EEE2" w14:textId="389C33DE" w:rsidR="00A04CD0" w:rsidRPr="00302C55" w:rsidRDefault="00962DD4"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7</w:t>
            </w:r>
          </w:p>
        </w:tc>
      </w:tr>
      <w:tr w:rsidR="00A04CD0" w:rsidRPr="00302C55" w14:paraId="452A3D78" w14:textId="77777777" w:rsidTr="00A04CD0">
        <w:trPr>
          <w:gridAfter w:val="1"/>
          <w:wAfter w:w="6" w:type="dxa"/>
        </w:trPr>
        <w:tc>
          <w:tcPr>
            <w:tcW w:w="779" w:type="dxa"/>
          </w:tcPr>
          <w:p w14:paraId="427592B7" w14:textId="74AB4F33"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201</w:t>
            </w:r>
            <w:r w:rsidR="00B86134" w:rsidRPr="00302C55">
              <w:rPr>
                <w:rFonts w:ascii="Times New Roman" w:eastAsia="Times New Roman" w:hAnsi="Times New Roman" w:cs="Times New Roman"/>
                <w:b/>
                <w:color w:val="000000"/>
              </w:rPr>
              <w:t>9</w:t>
            </w:r>
          </w:p>
        </w:tc>
        <w:tc>
          <w:tcPr>
            <w:tcW w:w="2101" w:type="dxa"/>
          </w:tcPr>
          <w:p w14:paraId="338A4B13" w14:textId="5E7DB39B" w:rsidR="00A04CD0" w:rsidRPr="00302C55" w:rsidRDefault="00B86134"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14</w:t>
            </w:r>
          </w:p>
          <w:p w14:paraId="5B6EF483"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p>
        </w:tc>
        <w:tc>
          <w:tcPr>
            <w:tcW w:w="2405" w:type="dxa"/>
          </w:tcPr>
          <w:p w14:paraId="4AA732E9" w14:textId="356D0D40" w:rsidR="00A04CD0" w:rsidRPr="00302C55" w:rsidRDefault="00B86134"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21</w:t>
            </w:r>
          </w:p>
        </w:tc>
        <w:tc>
          <w:tcPr>
            <w:tcW w:w="1578" w:type="dxa"/>
          </w:tcPr>
          <w:p w14:paraId="0B58EF03" w14:textId="38B53E8A" w:rsidR="00A04CD0" w:rsidRPr="00302C55" w:rsidRDefault="00B86134"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1905" w:type="dxa"/>
          </w:tcPr>
          <w:p w14:paraId="6DD5FBD0" w14:textId="252F379E" w:rsidR="00A04CD0" w:rsidRPr="00302C55" w:rsidRDefault="00962DD4"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7</w:t>
            </w:r>
          </w:p>
        </w:tc>
      </w:tr>
      <w:tr w:rsidR="00A04CD0" w:rsidRPr="00302C55" w14:paraId="3C99E0BB" w14:textId="77777777" w:rsidTr="00A04CD0">
        <w:trPr>
          <w:gridAfter w:val="1"/>
          <w:wAfter w:w="6" w:type="dxa"/>
        </w:trPr>
        <w:tc>
          <w:tcPr>
            <w:tcW w:w="779" w:type="dxa"/>
          </w:tcPr>
          <w:p w14:paraId="0084F572" w14:textId="7A670CA4"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w:t>
            </w:r>
            <w:r w:rsidR="00B86134" w:rsidRPr="00302C55">
              <w:rPr>
                <w:rFonts w:ascii="Times New Roman" w:eastAsia="Times New Roman" w:hAnsi="Times New Roman" w:cs="Times New Roman"/>
                <w:b/>
                <w:color w:val="000000"/>
              </w:rPr>
              <w:t>20</w:t>
            </w:r>
          </w:p>
        </w:tc>
        <w:tc>
          <w:tcPr>
            <w:tcW w:w="2101" w:type="dxa"/>
          </w:tcPr>
          <w:p w14:paraId="07C8C985" w14:textId="61CC9B20" w:rsidR="00A04CD0" w:rsidRPr="00302C55" w:rsidRDefault="00B86134"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3</w:t>
            </w:r>
          </w:p>
        </w:tc>
        <w:tc>
          <w:tcPr>
            <w:tcW w:w="2405" w:type="dxa"/>
          </w:tcPr>
          <w:p w14:paraId="3CE7A226" w14:textId="53DD4CF3" w:rsidR="00A04CD0" w:rsidRPr="00302C55" w:rsidRDefault="00B86134"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3</w:t>
            </w:r>
          </w:p>
        </w:tc>
        <w:tc>
          <w:tcPr>
            <w:tcW w:w="1578" w:type="dxa"/>
          </w:tcPr>
          <w:p w14:paraId="1D445EF1"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1905" w:type="dxa"/>
          </w:tcPr>
          <w:p w14:paraId="62FAF826" w14:textId="77DEC92D" w:rsidR="00A04CD0" w:rsidRPr="00302C55" w:rsidRDefault="00962DD4"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4</w:t>
            </w:r>
          </w:p>
          <w:p w14:paraId="510EB746"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p>
        </w:tc>
      </w:tr>
    </w:tbl>
    <w:p w14:paraId="764F39C6" w14:textId="7EA16C35" w:rsidR="00A04CD0" w:rsidRPr="00343C83" w:rsidRDefault="00A04CD0" w:rsidP="00A04CD0">
      <w:pPr>
        <w:widowControl w:val="0"/>
        <w:tabs>
          <w:tab w:val="left" w:pos="5542"/>
        </w:tabs>
        <w:suppressAutoHyphens/>
        <w:spacing w:after="0" w:line="240" w:lineRule="auto"/>
        <w:jc w:val="both"/>
        <w:rPr>
          <w:rFonts w:ascii="Times New Roman" w:eastAsia="Times New Roman" w:hAnsi="Times New Roman" w:cs="Times New Roman"/>
          <w:sz w:val="18"/>
          <w:szCs w:val="18"/>
        </w:rPr>
      </w:pPr>
      <w:r w:rsidRPr="00343C83">
        <w:rPr>
          <w:rFonts w:ascii="Times New Roman" w:eastAsia="Times New Roman" w:hAnsi="Times New Roman" w:cs="Times New Roman"/>
          <w:sz w:val="18"/>
          <w:szCs w:val="18"/>
        </w:rPr>
        <w:t xml:space="preserve"> źródło: dokumentacja PCPR</w:t>
      </w:r>
    </w:p>
    <w:p w14:paraId="58686AF2" w14:textId="77777777" w:rsidR="00A04CD0" w:rsidRPr="0028023B" w:rsidRDefault="00A04CD0" w:rsidP="00A04CD0">
      <w:pPr>
        <w:widowControl w:val="0"/>
        <w:tabs>
          <w:tab w:val="left" w:pos="5542"/>
        </w:tabs>
        <w:suppressAutoHyphens/>
        <w:spacing w:after="0" w:line="240" w:lineRule="auto"/>
        <w:jc w:val="both"/>
        <w:rPr>
          <w:rFonts w:ascii="Times New Roman" w:eastAsia="Times New Roman" w:hAnsi="Times New Roman" w:cs="Times New Roman"/>
          <w:sz w:val="16"/>
          <w:szCs w:val="16"/>
        </w:rPr>
      </w:pPr>
    </w:p>
    <w:p w14:paraId="38DBB63B" w14:textId="47D50686" w:rsidR="00A04CD0" w:rsidRDefault="00A04CD0" w:rsidP="00A04CD0">
      <w:pPr>
        <w:widowControl w:val="0"/>
        <w:suppressAutoHyphens/>
        <w:spacing w:after="0" w:line="240" w:lineRule="auto"/>
        <w:ind w:firstLine="708"/>
        <w:contextualSpacing/>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Jak wynika z powyższej tabeli z roku na rok wzrasta liczba nowych rodzin zastępczych, a tym samym  wzrasta zainteresowanie  osób</w:t>
      </w:r>
      <w:r w:rsidR="003272AC" w:rsidRPr="00302C55">
        <w:rPr>
          <w:rFonts w:ascii="Times New Roman" w:eastAsia="Times New Roman" w:hAnsi="Times New Roman" w:cs="Times New Roman"/>
          <w:color w:val="000000"/>
        </w:rPr>
        <w:t>,</w:t>
      </w:r>
      <w:r w:rsidRPr="00302C55">
        <w:rPr>
          <w:rFonts w:ascii="Times New Roman" w:eastAsia="Times New Roman" w:hAnsi="Times New Roman" w:cs="Times New Roman"/>
          <w:color w:val="000000"/>
        </w:rPr>
        <w:t xml:space="preserve"> aby pełnić funkcję rodziny zastępczej</w:t>
      </w:r>
      <w:r w:rsidR="003272AC" w:rsidRPr="00302C55">
        <w:rPr>
          <w:rFonts w:ascii="Times New Roman" w:eastAsia="Times New Roman" w:hAnsi="Times New Roman" w:cs="Times New Roman"/>
          <w:color w:val="000000"/>
        </w:rPr>
        <w:t>.</w:t>
      </w:r>
      <w:r w:rsidRPr="00302C55">
        <w:rPr>
          <w:rFonts w:ascii="Times New Roman" w:eastAsia="Times New Roman" w:hAnsi="Times New Roman" w:cs="Times New Roman"/>
          <w:color w:val="000000"/>
        </w:rPr>
        <w:t xml:space="preserve"> </w:t>
      </w:r>
      <w:r w:rsidR="003272AC" w:rsidRPr="00302C55">
        <w:rPr>
          <w:rFonts w:ascii="Times New Roman" w:eastAsia="Times New Roman" w:hAnsi="Times New Roman" w:cs="Times New Roman"/>
          <w:color w:val="000000"/>
        </w:rPr>
        <w:t>J</w:t>
      </w:r>
      <w:r w:rsidRPr="00302C55">
        <w:rPr>
          <w:rFonts w:ascii="Times New Roman" w:eastAsia="Times New Roman" w:hAnsi="Times New Roman" w:cs="Times New Roman"/>
          <w:color w:val="000000"/>
        </w:rPr>
        <w:t>ednakże w dalszym ciągu jest to zbyt mała liczba rodzin zastępczych</w:t>
      </w:r>
      <w:r w:rsidR="003272AC" w:rsidRPr="00302C55">
        <w:rPr>
          <w:rFonts w:ascii="Times New Roman" w:eastAsia="Times New Roman" w:hAnsi="Times New Roman" w:cs="Times New Roman"/>
          <w:color w:val="000000"/>
        </w:rPr>
        <w:t xml:space="preserve"> </w:t>
      </w:r>
      <w:r w:rsidRPr="00302C55">
        <w:rPr>
          <w:rFonts w:ascii="Times New Roman" w:eastAsia="Times New Roman" w:hAnsi="Times New Roman" w:cs="Times New Roman"/>
          <w:color w:val="000000"/>
        </w:rPr>
        <w:t>w stosunku do istniejących potrzeb w zapewnieniu właściwej opieki i wychowania dzieciom tego pozbawionym.</w:t>
      </w:r>
    </w:p>
    <w:p w14:paraId="52682882" w14:textId="77777777" w:rsidR="009C5F5F" w:rsidRPr="00302C55" w:rsidRDefault="009C5F5F" w:rsidP="00A04CD0">
      <w:pPr>
        <w:widowControl w:val="0"/>
        <w:suppressAutoHyphens/>
        <w:spacing w:after="0" w:line="240" w:lineRule="auto"/>
        <w:ind w:firstLine="708"/>
        <w:contextualSpacing/>
        <w:jc w:val="both"/>
        <w:rPr>
          <w:rFonts w:ascii="Times New Roman" w:eastAsia="Times New Roman" w:hAnsi="Times New Roman" w:cs="Times New Roman"/>
          <w:color w:val="000000"/>
        </w:rPr>
      </w:pPr>
    </w:p>
    <w:p w14:paraId="0A0C0E7B" w14:textId="7886F2F5" w:rsidR="003272AC" w:rsidRDefault="003272AC" w:rsidP="00BA4324">
      <w:pPr>
        <w:widowControl w:val="0"/>
        <w:suppressAutoHyphens/>
        <w:spacing w:after="0" w:line="240" w:lineRule="auto"/>
        <w:ind w:firstLine="567"/>
        <w:contextualSpacing/>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lastRenderedPageBreak/>
        <w:t>Ze względu na brak możliwości określenia rzeczywistych potrzeb ilości miejsc w rodzinnej pieczy zastępczej wskazane jest podejmowanie wszelkich starań, aby pozyskiwać kandydatów do pełnienia funkcji rodziny zastępczej i prowadzenia rodzinnych domów dziecka. Kolejnym czynnikiem motywującym</w:t>
      </w:r>
      <w:r w:rsidR="00E00A13">
        <w:rPr>
          <w:rFonts w:ascii="Times New Roman" w:eastAsia="Times New Roman" w:hAnsi="Times New Roman" w:cs="Times New Roman"/>
          <w:color w:val="000000"/>
        </w:rPr>
        <w:t xml:space="preserve"> do działania </w:t>
      </w:r>
      <w:r w:rsidRPr="00302C55">
        <w:rPr>
          <w:rFonts w:ascii="Times New Roman" w:eastAsia="Times New Roman" w:hAnsi="Times New Roman" w:cs="Times New Roman"/>
          <w:color w:val="000000"/>
        </w:rPr>
        <w:t xml:space="preserve"> jest wiek rodziców zastępczych</w:t>
      </w:r>
      <w:r w:rsidR="00962DD4" w:rsidRPr="00302C55">
        <w:rPr>
          <w:rFonts w:ascii="Times New Roman" w:eastAsia="Times New Roman" w:hAnsi="Times New Roman" w:cs="Times New Roman"/>
          <w:color w:val="000000"/>
        </w:rPr>
        <w:t xml:space="preserve">, który określa Tabela nr 4 </w:t>
      </w:r>
      <w:r w:rsidR="00567D37" w:rsidRPr="00302C55">
        <w:rPr>
          <w:rFonts w:ascii="Times New Roman" w:eastAsia="Times New Roman" w:hAnsi="Times New Roman" w:cs="Times New Roman"/>
          <w:color w:val="000000"/>
        </w:rPr>
        <w:t>.</w:t>
      </w:r>
    </w:p>
    <w:p w14:paraId="1C6ED4C0" w14:textId="77777777" w:rsidR="00271135" w:rsidRPr="00271135" w:rsidRDefault="00271135" w:rsidP="00BA4324">
      <w:pPr>
        <w:widowControl w:val="0"/>
        <w:suppressAutoHyphens/>
        <w:spacing w:after="0" w:line="240" w:lineRule="auto"/>
        <w:ind w:firstLine="567"/>
        <w:contextualSpacing/>
        <w:jc w:val="both"/>
        <w:rPr>
          <w:rFonts w:ascii="Times New Roman" w:eastAsia="Times New Roman" w:hAnsi="Times New Roman" w:cs="Times New Roman"/>
          <w:color w:val="000000"/>
          <w:sz w:val="16"/>
          <w:szCs w:val="16"/>
        </w:rPr>
      </w:pPr>
    </w:p>
    <w:p w14:paraId="734ED16B" w14:textId="28737821" w:rsidR="00962DD4" w:rsidRPr="007B0237" w:rsidRDefault="00962DD4" w:rsidP="007B0237">
      <w:pPr>
        <w:widowControl w:val="0"/>
        <w:suppressAutoHyphens/>
        <w:spacing w:after="0" w:line="240" w:lineRule="auto"/>
        <w:ind w:left="1134" w:hanging="1134"/>
        <w:jc w:val="both"/>
        <w:rPr>
          <w:rFonts w:ascii="Times New Roman" w:eastAsia="Times New Roman" w:hAnsi="Times New Roman" w:cs="Times New Roman"/>
          <w:b/>
          <w:color w:val="000000"/>
          <w:sz w:val="20"/>
          <w:szCs w:val="20"/>
        </w:rPr>
      </w:pPr>
      <w:r w:rsidRPr="007B0237">
        <w:rPr>
          <w:rFonts w:ascii="Times New Roman" w:eastAsia="Times New Roman" w:hAnsi="Times New Roman" w:cs="Times New Roman"/>
          <w:b/>
          <w:color w:val="000000"/>
          <w:sz w:val="20"/>
          <w:szCs w:val="20"/>
        </w:rPr>
        <w:t>Tabela Nr</w:t>
      </w:r>
      <w:r w:rsidR="00491C60" w:rsidRPr="007B0237">
        <w:rPr>
          <w:rFonts w:ascii="Times New Roman" w:eastAsia="Times New Roman" w:hAnsi="Times New Roman" w:cs="Times New Roman"/>
          <w:b/>
          <w:color w:val="000000"/>
          <w:sz w:val="20"/>
          <w:szCs w:val="20"/>
        </w:rPr>
        <w:t xml:space="preserve"> 4</w:t>
      </w:r>
      <w:r w:rsidR="007B0237">
        <w:rPr>
          <w:rFonts w:ascii="Times New Roman" w:eastAsia="Times New Roman" w:hAnsi="Times New Roman" w:cs="Times New Roman"/>
          <w:b/>
          <w:color w:val="000000"/>
          <w:sz w:val="20"/>
          <w:szCs w:val="20"/>
        </w:rPr>
        <w:t xml:space="preserve">. </w:t>
      </w:r>
      <w:r w:rsidRPr="007B0237">
        <w:rPr>
          <w:rFonts w:ascii="Times New Roman" w:eastAsia="Times New Roman" w:hAnsi="Times New Roman" w:cs="Times New Roman"/>
          <w:b/>
          <w:color w:val="000000"/>
          <w:sz w:val="20"/>
          <w:szCs w:val="20"/>
        </w:rPr>
        <w:t xml:space="preserve"> Struktura wieku rodziców zastępczych</w:t>
      </w:r>
      <w:r w:rsidR="00491C60" w:rsidRPr="007B0237">
        <w:rPr>
          <w:rFonts w:ascii="Times New Roman" w:eastAsia="Times New Roman" w:hAnsi="Times New Roman" w:cs="Times New Roman"/>
          <w:b/>
          <w:color w:val="000000"/>
          <w:sz w:val="20"/>
          <w:szCs w:val="20"/>
        </w:rPr>
        <w:t xml:space="preserve"> w </w:t>
      </w:r>
      <w:r w:rsidR="009C5F5F">
        <w:rPr>
          <w:rFonts w:ascii="Times New Roman" w:eastAsia="Times New Roman" w:hAnsi="Times New Roman" w:cs="Times New Roman"/>
          <w:b/>
          <w:color w:val="000000"/>
          <w:sz w:val="20"/>
          <w:szCs w:val="20"/>
        </w:rPr>
        <w:t>p</w:t>
      </w:r>
      <w:r w:rsidR="00491C60" w:rsidRPr="007B0237">
        <w:rPr>
          <w:rFonts w:ascii="Times New Roman" w:eastAsia="Times New Roman" w:hAnsi="Times New Roman" w:cs="Times New Roman"/>
          <w:b/>
          <w:color w:val="000000"/>
          <w:sz w:val="20"/>
          <w:szCs w:val="20"/>
        </w:rPr>
        <w:t xml:space="preserve">owiecie </w:t>
      </w:r>
      <w:r w:rsidR="009C5F5F">
        <w:rPr>
          <w:rFonts w:ascii="Times New Roman" w:eastAsia="Times New Roman" w:hAnsi="Times New Roman" w:cs="Times New Roman"/>
          <w:b/>
          <w:color w:val="000000"/>
          <w:sz w:val="20"/>
          <w:szCs w:val="20"/>
        </w:rPr>
        <w:t>a</w:t>
      </w:r>
      <w:r w:rsidR="00491C60" w:rsidRPr="007B0237">
        <w:rPr>
          <w:rFonts w:ascii="Times New Roman" w:eastAsia="Times New Roman" w:hAnsi="Times New Roman" w:cs="Times New Roman"/>
          <w:b/>
          <w:color w:val="000000"/>
          <w:sz w:val="20"/>
          <w:szCs w:val="20"/>
        </w:rPr>
        <w:t>leksandrowskim</w:t>
      </w:r>
      <w:r w:rsidR="00B90320" w:rsidRPr="007B0237">
        <w:rPr>
          <w:rFonts w:ascii="Times New Roman" w:eastAsia="Times New Roman" w:hAnsi="Times New Roman" w:cs="Times New Roman"/>
          <w:b/>
          <w:color w:val="000000"/>
          <w:sz w:val="20"/>
          <w:szCs w:val="20"/>
        </w:rPr>
        <w:t xml:space="preserve"> ( </w:t>
      </w:r>
      <w:r w:rsidR="00E23872" w:rsidRPr="007B0237">
        <w:rPr>
          <w:rFonts w:ascii="Times New Roman" w:eastAsia="Times New Roman" w:hAnsi="Times New Roman" w:cs="Times New Roman"/>
          <w:b/>
          <w:color w:val="000000"/>
          <w:sz w:val="20"/>
          <w:szCs w:val="20"/>
        </w:rPr>
        <w:t xml:space="preserve"> z wyłączeniem rodzin zastępczych spokrewnionych </w:t>
      </w:r>
      <w:r w:rsidR="00B90320" w:rsidRPr="007B0237">
        <w:rPr>
          <w:rFonts w:ascii="Times New Roman" w:eastAsia="Times New Roman" w:hAnsi="Times New Roman" w:cs="Times New Roman"/>
          <w:b/>
          <w:color w:val="000000"/>
          <w:sz w:val="20"/>
          <w:szCs w:val="20"/>
        </w:rPr>
        <w:t>)</w:t>
      </w:r>
      <w:r w:rsidR="00BA4324" w:rsidRPr="007B0237">
        <w:rPr>
          <w:rFonts w:ascii="Times New Roman" w:eastAsia="Times New Roman" w:hAnsi="Times New Roman" w:cs="Times New Roman"/>
          <w:b/>
          <w:color w:val="000000"/>
          <w:sz w:val="20"/>
          <w:szCs w:val="20"/>
        </w:rPr>
        <w:t xml:space="preserve"> </w:t>
      </w:r>
      <w:r w:rsidR="00491C60" w:rsidRPr="007B0237">
        <w:rPr>
          <w:rFonts w:ascii="Times New Roman" w:eastAsia="Times New Roman" w:hAnsi="Times New Roman" w:cs="Times New Roman"/>
          <w:b/>
          <w:color w:val="000000"/>
          <w:sz w:val="20"/>
          <w:szCs w:val="20"/>
        </w:rPr>
        <w:t>stan na 31.12.2020r.</w:t>
      </w:r>
    </w:p>
    <w:p w14:paraId="31C4D87A" w14:textId="77777777" w:rsidR="00962DD4" w:rsidRPr="0028023B" w:rsidRDefault="00962DD4" w:rsidP="00962DD4">
      <w:pPr>
        <w:widowControl w:val="0"/>
        <w:suppressAutoHyphens/>
        <w:spacing w:after="0" w:line="240" w:lineRule="auto"/>
        <w:jc w:val="both"/>
        <w:rPr>
          <w:rFonts w:ascii="Times New Roman" w:eastAsia="Times New Roman" w:hAnsi="Times New Roman" w:cs="Times New Roman"/>
          <w:b/>
          <w:color w:val="000000"/>
          <w:sz w:val="16"/>
          <w:szCs w:val="16"/>
        </w:rPr>
      </w:pP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034"/>
        <w:gridCol w:w="1032"/>
        <w:gridCol w:w="1033"/>
        <w:gridCol w:w="1033"/>
        <w:gridCol w:w="1033"/>
        <w:gridCol w:w="1033"/>
        <w:gridCol w:w="1269"/>
      </w:tblGrid>
      <w:tr w:rsidR="00962DD4" w:rsidRPr="00302C55" w14:paraId="2FE5DF64" w14:textId="77777777" w:rsidTr="00B90320">
        <w:trPr>
          <w:trHeight w:val="210"/>
        </w:trPr>
        <w:tc>
          <w:tcPr>
            <w:tcW w:w="1870" w:type="dxa"/>
            <w:vMerge w:val="restart"/>
            <w:shd w:val="clear" w:color="auto" w:fill="auto"/>
          </w:tcPr>
          <w:p w14:paraId="25ED9392" w14:textId="387AC5F1" w:rsidR="00962DD4" w:rsidRPr="00302C55" w:rsidRDefault="00BA4324" w:rsidP="00710DD2">
            <w:pPr>
              <w:widowControl w:val="0"/>
              <w:suppressAutoHyphens/>
              <w:spacing w:after="0" w:line="240" w:lineRule="auto"/>
              <w:jc w:val="center"/>
              <w:rPr>
                <w:rFonts w:ascii="Times New Roman" w:eastAsia="Times New Roman" w:hAnsi="Times New Roman" w:cs="Times New Roman"/>
                <w:b/>
              </w:rPr>
            </w:pPr>
            <w:r w:rsidRPr="00302C55">
              <w:rPr>
                <w:rFonts w:ascii="Times New Roman" w:eastAsia="Times New Roman" w:hAnsi="Times New Roman" w:cs="Times New Roman"/>
                <w:b/>
              </w:rPr>
              <w:t>Powiat Aleksandrowski</w:t>
            </w:r>
          </w:p>
        </w:tc>
        <w:tc>
          <w:tcPr>
            <w:tcW w:w="1034" w:type="dxa"/>
            <w:tcBorders>
              <w:right w:val="nil"/>
            </w:tcBorders>
            <w:shd w:val="clear" w:color="auto" w:fill="auto"/>
          </w:tcPr>
          <w:p w14:paraId="264310A5" w14:textId="77777777" w:rsidR="00962DD4" w:rsidRPr="00302C55" w:rsidRDefault="00962DD4" w:rsidP="00B90320">
            <w:pPr>
              <w:widowControl w:val="0"/>
              <w:suppressAutoHyphens/>
              <w:spacing w:after="0" w:line="240" w:lineRule="auto"/>
              <w:jc w:val="both"/>
              <w:rPr>
                <w:rFonts w:ascii="Times New Roman" w:eastAsia="Times New Roman" w:hAnsi="Times New Roman" w:cs="Times New Roman"/>
                <w:b/>
              </w:rPr>
            </w:pPr>
          </w:p>
        </w:tc>
        <w:tc>
          <w:tcPr>
            <w:tcW w:w="6433" w:type="dxa"/>
            <w:gridSpan w:val="6"/>
            <w:tcBorders>
              <w:left w:val="nil"/>
            </w:tcBorders>
            <w:shd w:val="clear" w:color="auto" w:fill="auto"/>
          </w:tcPr>
          <w:p w14:paraId="75E26427" w14:textId="77777777" w:rsidR="00962DD4" w:rsidRPr="00302C55" w:rsidRDefault="00962DD4" w:rsidP="00B90320">
            <w:pPr>
              <w:spacing w:after="0" w:line="240" w:lineRule="auto"/>
              <w:rPr>
                <w:rFonts w:ascii="Times New Roman" w:eastAsia="Times New Roman" w:hAnsi="Times New Roman" w:cs="Times New Roman"/>
                <w:b/>
              </w:rPr>
            </w:pPr>
          </w:p>
          <w:p w14:paraId="092920AF" w14:textId="77777777" w:rsidR="00962DD4" w:rsidRPr="00302C55" w:rsidRDefault="00962DD4" w:rsidP="00B90320">
            <w:pPr>
              <w:spacing w:after="0" w:line="240" w:lineRule="auto"/>
              <w:rPr>
                <w:rFonts w:ascii="Times New Roman" w:eastAsia="Times New Roman" w:hAnsi="Times New Roman" w:cs="Times New Roman"/>
                <w:b/>
              </w:rPr>
            </w:pPr>
            <w:r w:rsidRPr="00302C55">
              <w:rPr>
                <w:rFonts w:ascii="Times New Roman" w:eastAsia="Times New Roman" w:hAnsi="Times New Roman" w:cs="Times New Roman"/>
                <w:b/>
              </w:rPr>
              <w:t xml:space="preserve">                                   Wiek</w:t>
            </w:r>
          </w:p>
          <w:p w14:paraId="09D79E70" w14:textId="77777777" w:rsidR="00962DD4" w:rsidRPr="00302C55" w:rsidRDefault="00962DD4" w:rsidP="00B90320">
            <w:pPr>
              <w:spacing w:after="0" w:line="240" w:lineRule="auto"/>
              <w:rPr>
                <w:rFonts w:ascii="Times New Roman" w:eastAsia="Times New Roman" w:hAnsi="Times New Roman" w:cs="Times New Roman"/>
                <w:b/>
              </w:rPr>
            </w:pPr>
          </w:p>
        </w:tc>
      </w:tr>
      <w:tr w:rsidR="00962DD4" w:rsidRPr="00302C55" w14:paraId="5C1F0ED6" w14:textId="77777777" w:rsidTr="00B90320">
        <w:trPr>
          <w:trHeight w:val="210"/>
        </w:trPr>
        <w:tc>
          <w:tcPr>
            <w:tcW w:w="1870" w:type="dxa"/>
            <w:vMerge/>
            <w:shd w:val="clear" w:color="auto" w:fill="auto"/>
          </w:tcPr>
          <w:p w14:paraId="20B7DBB8" w14:textId="77777777" w:rsidR="00962DD4" w:rsidRPr="00302C55" w:rsidRDefault="00962DD4" w:rsidP="00B90320">
            <w:pPr>
              <w:widowControl w:val="0"/>
              <w:suppressAutoHyphens/>
              <w:spacing w:after="0" w:line="240" w:lineRule="auto"/>
              <w:jc w:val="both"/>
              <w:rPr>
                <w:rFonts w:ascii="Times New Roman" w:eastAsia="Times New Roman" w:hAnsi="Times New Roman" w:cs="Times New Roman"/>
                <w:b/>
              </w:rPr>
            </w:pPr>
          </w:p>
        </w:tc>
        <w:tc>
          <w:tcPr>
            <w:tcW w:w="1034" w:type="dxa"/>
            <w:tcBorders>
              <w:right w:val="single" w:sz="4" w:space="0" w:color="auto"/>
            </w:tcBorders>
            <w:shd w:val="clear" w:color="auto" w:fill="auto"/>
          </w:tcPr>
          <w:p w14:paraId="4874D3E5" w14:textId="77777777" w:rsidR="00962DD4" w:rsidRPr="00302C55" w:rsidRDefault="00962DD4" w:rsidP="00B90320">
            <w:pPr>
              <w:widowControl w:val="0"/>
              <w:suppressAutoHyphens/>
              <w:spacing w:after="0" w:line="240" w:lineRule="auto"/>
              <w:jc w:val="both"/>
              <w:rPr>
                <w:rFonts w:ascii="Times New Roman" w:eastAsia="Times New Roman" w:hAnsi="Times New Roman" w:cs="Times New Roman"/>
                <w:b/>
              </w:rPr>
            </w:pPr>
            <w:r w:rsidRPr="00302C55">
              <w:rPr>
                <w:rFonts w:ascii="Times New Roman" w:eastAsia="Times New Roman" w:hAnsi="Times New Roman" w:cs="Times New Roman"/>
                <w:b/>
              </w:rPr>
              <w:t xml:space="preserve">70 lat </w:t>
            </w:r>
          </w:p>
          <w:p w14:paraId="44F1DEEB" w14:textId="77777777" w:rsidR="00962DD4" w:rsidRPr="00302C55" w:rsidRDefault="00962DD4" w:rsidP="00B90320">
            <w:pPr>
              <w:widowControl w:val="0"/>
              <w:suppressAutoHyphens/>
              <w:spacing w:after="0" w:line="240" w:lineRule="auto"/>
              <w:jc w:val="both"/>
              <w:rPr>
                <w:rFonts w:ascii="Times New Roman" w:eastAsia="Times New Roman" w:hAnsi="Times New Roman" w:cs="Times New Roman"/>
                <w:b/>
              </w:rPr>
            </w:pPr>
            <w:r w:rsidRPr="00302C55">
              <w:rPr>
                <w:rFonts w:ascii="Times New Roman" w:eastAsia="Times New Roman" w:hAnsi="Times New Roman" w:cs="Times New Roman"/>
                <w:b/>
              </w:rPr>
              <w:t>i więcej</w:t>
            </w:r>
          </w:p>
        </w:tc>
        <w:tc>
          <w:tcPr>
            <w:tcW w:w="1032" w:type="dxa"/>
            <w:tcBorders>
              <w:left w:val="single" w:sz="4" w:space="0" w:color="auto"/>
            </w:tcBorders>
            <w:shd w:val="clear" w:color="auto" w:fill="auto"/>
          </w:tcPr>
          <w:p w14:paraId="0E01B856" w14:textId="77777777" w:rsidR="00962DD4" w:rsidRPr="00302C55" w:rsidRDefault="00962DD4" w:rsidP="00B90320">
            <w:pPr>
              <w:widowControl w:val="0"/>
              <w:suppressAutoHyphens/>
              <w:spacing w:after="0" w:line="240" w:lineRule="auto"/>
              <w:jc w:val="both"/>
              <w:rPr>
                <w:rFonts w:ascii="Times New Roman" w:eastAsia="Times New Roman" w:hAnsi="Times New Roman" w:cs="Times New Roman"/>
                <w:b/>
              </w:rPr>
            </w:pPr>
            <w:r w:rsidRPr="00302C55">
              <w:rPr>
                <w:rFonts w:ascii="Times New Roman" w:eastAsia="Times New Roman" w:hAnsi="Times New Roman" w:cs="Times New Roman"/>
                <w:b/>
              </w:rPr>
              <w:t>61-70</w:t>
            </w:r>
          </w:p>
        </w:tc>
        <w:tc>
          <w:tcPr>
            <w:tcW w:w="1033" w:type="dxa"/>
            <w:shd w:val="clear" w:color="auto" w:fill="auto"/>
          </w:tcPr>
          <w:p w14:paraId="73098259" w14:textId="77777777" w:rsidR="00962DD4" w:rsidRPr="00302C55" w:rsidRDefault="00962DD4" w:rsidP="00B90320">
            <w:pPr>
              <w:widowControl w:val="0"/>
              <w:suppressAutoHyphens/>
              <w:spacing w:after="0" w:line="240" w:lineRule="auto"/>
              <w:jc w:val="both"/>
              <w:rPr>
                <w:rFonts w:ascii="Times New Roman" w:eastAsia="Times New Roman" w:hAnsi="Times New Roman" w:cs="Times New Roman"/>
                <w:b/>
              </w:rPr>
            </w:pPr>
            <w:r w:rsidRPr="00302C55">
              <w:rPr>
                <w:rFonts w:ascii="Times New Roman" w:eastAsia="Times New Roman" w:hAnsi="Times New Roman" w:cs="Times New Roman"/>
                <w:b/>
              </w:rPr>
              <w:t>51-60</w:t>
            </w:r>
          </w:p>
        </w:tc>
        <w:tc>
          <w:tcPr>
            <w:tcW w:w="1033" w:type="dxa"/>
            <w:shd w:val="clear" w:color="auto" w:fill="auto"/>
          </w:tcPr>
          <w:p w14:paraId="4EDA78A2" w14:textId="77777777" w:rsidR="00962DD4" w:rsidRPr="00302C55" w:rsidRDefault="00962DD4" w:rsidP="00B90320">
            <w:pPr>
              <w:widowControl w:val="0"/>
              <w:suppressAutoHyphens/>
              <w:spacing w:after="0" w:line="240" w:lineRule="auto"/>
              <w:jc w:val="both"/>
              <w:rPr>
                <w:rFonts w:ascii="Times New Roman" w:eastAsia="Times New Roman" w:hAnsi="Times New Roman" w:cs="Times New Roman"/>
                <w:b/>
              </w:rPr>
            </w:pPr>
            <w:r w:rsidRPr="00302C55">
              <w:rPr>
                <w:rFonts w:ascii="Times New Roman" w:eastAsia="Times New Roman" w:hAnsi="Times New Roman" w:cs="Times New Roman"/>
                <w:b/>
              </w:rPr>
              <w:t>41-50</w:t>
            </w:r>
          </w:p>
        </w:tc>
        <w:tc>
          <w:tcPr>
            <w:tcW w:w="1033" w:type="dxa"/>
            <w:shd w:val="clear" w:color="auto" w:fill="auto"/>
          </w:tcPr>
          <w:p w14:paraId="2E52B2B3" w14:textId="77777777" w:rsidR="00962DD4" w:rsidRPr="00302C55" w:rsidRDefault="00962DD4" w:rsidP="00B90320">
            <w:pPr>
              <w:widowControl w:val="0"/>
              <w:suppressAutoHyphens/>
              <w:spacing w:after="0" w:line="240" w:lineRule="auto"/>
              <w:jc w:val="both"/>
              <w:rPr>
                <w:rFonts w:ascii="Times New Roman" w:eastAsia="Times New Roman" w:hAnsi="Times New Roman" w:cs="Times New Roman"/>
                <w:b/>
              </w:rPr>
            </w:pPr>
            <w:r w:rsidRPr="00302C55">
              <w:rPr>
                <w:rFonts w:ascii="Times New Roman" w:eastAsia="Times New Roman" w:hAnsi="Times New Roman" w:cs="Times New Roman"/>
                <w:b/>
              </w:rPr>
              <w:t>31-40</w:t>
            </w:r>
          </w:p>
        </w:tc>
        <w:tc>
          <w:tcPr>
            <w:tcW w:w="1033" w:type="dxa"/>
            <w:shd w:val="clear" w:color="auto" w:fill="auto"/>
          </w:tcPr>
          <w:p w14:paraId="359E3A52" w14:textId="77777777" w:rsidR="00962DD4" w:rsidRPr="00302C55" w:rsidRDefault="00962DD4" w:rsidP="00B90320">
            <w:pPr>
              <w:widowControl w:val="0"/>
              <w:suppressAutoHyphens/>
              <w:spacing w:after="0" w:line="240" w:lineRule="auto"/>
              <w:jc w:val="both"/>
              <w:rPr>
                <w:rFonts w:ascii="Times New Roman" w:eastAsia="Times New Roman" w:hAnsi="Times New Roman" w:cs="Times New Roman"/>
                <w:b/>
              </w:rPr>
            </w:pPr>
            <w:r w:rsidRPr="00302C55">
              <w:rPr>
                <w:rFonts w:ascii="Times New Roman" w:eastAsia="Times New Roman" w:hAnsi="Times New Roman" w:cs="Times New Roman"/>
                <w:b/>
              </w:rPr>
              <w:t>22-30</w:t>
            </w:r>
          </w:p>
        </w:tc>
        <w:tc>
          <w:tcPr>
            <w:tcW w:w="1269" w:type="dxa"/>
            <w:tcBorders>
              <w:top w:val="single" w:sz="4" w:space="0" w:color="auto"/>
              <w:bottom w:val="single" w:sz="4" w:space="0" w:color="auto"/>
            </w:tcBorders>
            <w:shd w:val="clear" w:color="auto" w:fill="auto"/>
          </w:tcPr>
          <w:p w14:paraId="12302599" w14:textId="77777777" w:rsidR="00962DD4" w:rsidRPr="00302C55" w:rsidRDefault="00962DD4" w:rsidP="00B90320">
            <w:pPr>
              <w:spacing w:after="0" w:line="240" w:lineRule="auto"/>
              <w:rPr>
                <w:rFonts w:ascii="Times New Roman" w:eastAsia="Times New Roman" w:hAnsi="Times New Roman" w:cs="Times New Roman"/>
                <w:b/>
              </w:rPr>
            </w:pPr>
            <w:r w:rsidRPr="00302C55">
              <w:rPr>
                <w:rFonts w:ascii="Times New Roman" w:eastAsia="Times New Roman" w:hAnsi="Times New Roman" w:cs="Times New Roman"/>
                <w:b/>
              </w:rPr>
              <w:t>21 lat</w:t>
            </w:r>
          </w:p>
        </w:tc>
      </w:tr>
      <w:tr w:rsidR="00962DD4" w:rsidRPr="00302C55" w14:paraId="6A51E913" w14:textId="77777777" w:rsidTr="00B90320">
        <w:trPr>
          <w:trHeight w:val="150"/>
        </w:trPr>
        <w:tc>
          <w:tcPr>
            <w:tcW w:w="1870" w:type="dxa"/>
            <w:vMerge/>
            <w:shd w:val="clear" w:color="auto" w:fill="auto"/>
          </w:tcPr>
          <w:p w14:paraId="2E8900AF" w14:textId="77777777" w:rsidR="00962DD4" w:rsidRPr="00302C55" w:rsidRDefault="00962DD4" w:rsidP="00B90320">
            <w:pPr>
              <w:widowControl w:val="0"/>
              <w:suppressAutoHyphens/>
              <w:spacing w:after="0" w:line="240" w:lineRule="auto"/>
              <w:jc w:val="both"/>
              <w:rPr>
                <w:rFonts w:ascii="Times New Roman" w:eastAsia="Times New Roman" w:hAnsi="Times New Roman" w:cs="Times New Roman"/>
                <w:b/>
              </w:rPr>
            </w:pPr>
          </w:p>
        </w:tc>
        <w:tc>
          <w:tcPr>
            <w:tcW w:w="7467" w:type="dxa"/>
            <w:gridSpan w:val="7"/>
            <w:shd w:val="clear" w:color="auto" w:fill="auto"/>
          </w:tcPr>
          <w:p w14:paraId="58EC045A" w14:textId="77777777" w:rsidR="00962DD4" w:rsidRPr="00302C55" w:rsidRDefault="00962DD4" w:rsidP="00B90320">
            <w:pPr>
              <w:spacing w:after="0" w:line="240" w:lineRule="auto"/>
              <w:rPr>
                <w:rFonts w:ascii="Times New Roman" w:eastAsia="Times New Roman" w:hAnsi="Times New Roman" w:cs="Times New Roman"/>
                <w:b/>
              </w:rPr>
            </w:pPr>
            <w:r w:rsidRPr="00302C55">
              <w:rPr>
                <w:rFonts w:ascii="Times New Roman" w:eastAsia="Times New Roman" w:hAnsi="Times New Roman" w:cs="Times New Roman"/>
                <w:b/>
              </w:rPr>
              <w:t xml:space="preserve">                                                 Procenty</w:t>
            </w:r>
          </w:p>
          <w:p w14:paraId="716FD52C" w14:textId="77777777" w:rsidR="00962DD4" w:rsidRPr="00302C55" w:rsidRDefault="00962DD4" w:rsidP="00B90320">
            <w:pPr>
              <w:spacing w:after="0" w:line="240" w:lineRule="auto"/>
              <w:rPr>
                <w:rFonts w:ascii="Times New Roman" w:eastAsia="Times New Roman" w:hAnsi="Times New Roman" w:cs="Times New Roman"/>
                <w:b/>
              </w:rPr>
            </w:pPr>
          </w:p>
        </w:tc>
      </w:tr>
      <w:tr w:rsidR="00962DD4" w:rsidRPr="00302C55" w14:paraId="6F93A6C5" w14:textId="77777777" w:rsidTr="00B90320">
        <w:trPr>
          <w:trHeight w:val="111"/>
        </w:trPr>
        <w:tc>
          <w:tcPr>
            <w:tcW w:w="1870" w:type="dxa"/>
            <w:vMerge/>
            <w:shd w:val="clear" w:color="auto" w:fill="auto"/>
          </w:tcPr>
          <w:p w14:paraId="636773EA" w14:textId="77777777" w:rsidR="00962DD4" w:rsidRPr="00302C55" w:rsidRDefault="00962DD4" w:rsidP="00B90320">
            <w:pPr>
              <w:widowControl w:val="0"/>
              <w:suppressAutoHyphens/>
              <w:spacing w:after="0" w:line="240" w:lineRule="auto"/>
              <w:jc w:val="both"/>
              <w:rPr>
                <w:rFonts w:ascii="Times New Roman" w:eastAsia="Times New Roman" w:hAnsi="Times New Roman" w:cs="Times New Roman"/>
                <w:b/>
              </w:rPr>
            </w:pPr>
          </w:p>
        </w:tc>
        <w:tc>
          <w:tcPr>
            <w:tcW w:w="1034" w:type="dxa"/>
            <w:shd w:val="clear" w:color="auto" w:fill="auto"/>
          </w:tcPr>
          <w:p w14:paraId="60EB4F62" w14:textId="77777777" w:rsidR="00962DD4" w:rsidRDefault="00962DD4" w:rsidP="00B90320">
            <w:pPr>
              <w:widowControl w:val="0"/>
              <w:suppressAutoHyphens/>
              <w:spacing w:after="0" w:line="240" w:lineRule="auto"/>
              <w:jc w:val="both"/>
              <w:rPr>
                <w:rFonts w:ascii="Times New Roman" w:eastAsia="Times New Roman" w:hAnsi="Times New Roman" w:cs="Times New Roman"/>
                <w:b/>
              </w:rPr>
            </w:pPr>
            <w:r w:rsidRPr="00302C55">
              <w:rPr>
                <w:rFonts w:ascii="Times New Roman" w:eastAsia="Times New Roman" w:hAnsi="Times New Roman" w:cs="Times New Roman"/>
                <w:b/>
              </w:rPr>
              <w:t xml:space="preserve">    0%</w:t>
            </w:r>
          </w:p>
          <w:p w14:paraId="12D6B512" w14:textId="27D2E6C1" w:rsidR="007B0237" w:rsidRPr="00302C55" w:rsidRDefault="007B0237" w:rsidP="00B90320">
            <w:pPr>
              <w:widowControl w:val="0"/>
              <w:suppressAutoHyphens/>
              <w:spacing w:after="0" w:line="240" w:lineRule="auto"/>
              <w:jc w:val="both"/>
              <w:rPr>
                <w:rFonts w:ascii="Times New Roman" w:eastAsia="Times New Roman" w:hAnsi="Times New Roman" w:cs="Times New Roman"/>
                <w:b/>
              </w:rPr>
            </w:pPr>
          </w:p>
        </w:tc>
        <w:tc>
          <w:tcPr>
            <w:tcW w:w="1032" w:type="dxa"/>
            <w:shd w:val="clear" w:color="auto" w:fill="auto"/>
          </w:tcPr>
          <w:p w14:paraId="51ED3DF1" w14:textId="7CA9D559" w:rsidR="00962DD4" w:rsidRPr="00302C55" w:rsidRDefault="00962DD4" w:rsidP="00B90320">
            <w:pPr>
              <w:widowControl w:val="0"/>
              <w:suppressAutoHyphens/>
              <w:spacing w:after="0" w:line="240" w:lineRule="auto"/>
              <w:jc w:val="both"/>
              <w:rPr>
                <w:rFonts w:ascii="Times New Roman" w:eastAsia="Times New Roman" w:hAnsi="Times New Roman" w:cs="Times New Roman"/>
                <w:b/>
              </w:rPr>
            </w:pPr>
            <w:r w:rsidRPr="00302C55">
              <w:rPr>
                <w:rFonts w:ascii="Times New Roman" w:eastAsia="Times New Roman" w:hAnsi="Times New Roman" w:cs="Times New Roman"/>
                <w:b/>
              </w:rPr>
              <w:t xml:space="preserve">  </w:t>
            </w:r>
            <w:r w:rsidR="000301EF" w:rsidRPr="00302C55">
              <w:rPr>
                <w:rFonts w:ascii="Times New Roman" w:eastAsia="Times New Roman" w:hAnsi="Times New Roman" w:cs="Times New Roman"/>
                <w:b/>
              </w:rPr>
              <w:t>1</w:t>
            </w:r>
            <w:r w:rsidR="00567D37" w:rsidRPr="00302C55">
              <w:rPr>
                <w:rFonts w:ascii="Times New Roman" w:eastAsia="Times New Roman" w:hAnsi="Times New Roman" w:cs="Times New Roman"/>
                <w:b/>
              </w:rPr>
              <w:t>7,</w:t>
            </w:r>
            <w:r w:rsidR="002114D6">
              <w:rPr>
                <w:rFonts w:ascii="Times New Roman" w:eastAsia="Times New Roman" w:hAnsi="Times New Roman" w:cs="Times New Roman"/>
                <w:b/>
              </w:rPr>
              <w:t>2</w:t>
            </w:r>
            <w:r w:rsidRPr="00302C55">
              <w:rPr>
                <w:rFonts w:ascii="Times New Roman" w:eastAsia="Times New Roman" w:hAnsi="Times New Roman" w:cs="Times New Roman"/>
                <w:b/>
              </w:rPr>
              <w:t>%</w:t>
            </w:r>
          </w:p>
        </w:tc>
        <w:tc>
          <w:tcPr>
            <w:tcW w:w="1033" w:type="dxa"/>
            <w:shd w:val="clear" w:color="auto" w:fill="auto"/>
          </w:tcPr>
          <w:p w14:paraId="156E2E8E" w14:textId="494B48EC" w:rsidR="00962DD4" w:rsidRPr="00302C55" w:rsidRDefault="00962DD4" w:rsidP="00B90320">
            <w:pPr>
              <w:widowControl w:val="0"/>
              <w:suppressAutoHyphens/>
              <w:spacing w:after="0" w:line="240" w:lineRule="auto"/>
              <w:jc w:val="both"/>
              <w:rPr>
                <w:rFonts w:ascii="Times New Roman" w:eastAsia="Times New Roman" w:hAnsi="Times New Roman" w:cs="Times New Roman"/>
                <w:b/>
              </w:rPr>
            </w:pPr>
            <w:r w:rsidRPr="00302C55">
              <w:rPr>
                <w:rFonts w:ascii="Times New Roman" w:eastAsia="Times New Roman" w:hAnsi="Times New Roman" w:cs="Times New Roman"/>
                <w:b/>
              </w:rPr>
              <w:t xml:space="preserve">  </w:t>
            </w:r>
            <w:r w:rsidR="000301EF" w:rsidRPr="00302C55">
              <w:rPr>
                <w:rFonts w:ascii="Times New Roman" w:eastAsia="Times New Roman" w:hAnsi="Times New Roman" w:cs="Times New Roman"/>
                <w:b/>
              </w:rPr>
              <w:t>31,</w:t>
            </w:r>
            <w:r w:rsidR="002114D6">
              <w:rPr>
                <w:rFonts w:ascii="Times New Roman" w:eastAsia="Times New Roman" w:hAnsi="Times New Roman" w:cs="Times New Roman"/>
                <w:b/>
              </w:rPr>
              <w:t>5</w:t>
            </w:r>
            <w:r w:rsidRPr="00302C55">
              <w:rPr>
                <w:rFonts w:ascii="Times New Roman" w:eastAsia="Times New Roman" w:hAnsi="Times New Roman" w:cs="Times New Roman"/>
                <w:b/>
              </w:rPr>
              <w:t>%</w:t>
            </w:r>
          </w:p>
        </w:tc>
        <w:tc>
          <w:tcPr>
            <w:tcW w:w="1033" w:type="dxa"/>
            <w:shd w:val="clear" w:color="auto" w:fill="auto"/>
          </w:tcPr>
          <w:p w14:paraId="3EFCB58F" w14:textId="6B1284B0" w:rsidR="00962DD4" w:rsidRPr="00302C55" w:rsidRDefault="0028023B" w:rsidP="00B90320">
            <w:pPr>
              <w:widowControl w:val="0"/>
              <w:suppressAutoHyphen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r w:rsidR="000301EF" w:rsidRPr="00302C55">
              <w:rPr>
                <w:rFonts w:ascii="Times New Roman" w:eastAsia="Times New Roman" w:hAnsi="Times New Roman" w:cs="Times New Roman"/>
                <w:b/>
              </w:rPr>
              <w:t>28,</w:t>
            </w:r>
            <w:r w:rsidR="002114D6">
              <w:rPr>
                <w:rFonts w:ascii="Times New Roman" w:eastAsia="Times New Roman" w:hAnsi="Times New Roman" w:cs="Times New Roman"/>
                <w:b/>
              </w:rPr>
              <w:t>7</w:t>
            </w:r>
            <w:r w:rsidR="00962DD4" w:rsidRPr="00302C55">
              <w:rPr>
                <w:rFonts w:ascii="Times New Roman" w:eastAsia="Times New Roman" w:hAnsi="Times New Roman" w:cs="Times New Roman"/>
                <w:b/>
              </w:rPr>
              <w:t>%</w:t>
            </w:r>
          </w:p>
        </w:tc>
        <w:tc>
          <w:tcPr>
            <w:tcW w:w="1033" w:type="dxa"/>
            <w:shd w:val="clear" w:color="auto" w:fill="auto"/>
          </w:tcPr>
          <w:p w14:paraId="7FCDFCB9" w14:textId="6867BDEB" w:rsidR="00962DD4" w:rsidRPr="00302C55" w:rsidRDefault="00962DD4" w:rsidP="00B90320">
            <w:pPr>
              <w:widowControl w:val="0"/>
              <w:suppressAutoHyphens/>
              <w:spacing w:after="0" w:line="240" w:lineRule="auto"/>
              <w:jc w:val="both"/>
              <w:rPr>
                <w:rFonts w:ascii="Times New Roman" w:eastAsia="Times New Roman" w:hAnsi="Times New Roman" w:cs="Times New Roman"/>
                <w:b/>
              </w:rPr>
            </w:pPr>
            <w:r w:rsidRPr="00302C55">
              <w:rPr>
                <w:rFonts w:ascii="Times New Roman" w:eastAsia="Times New Roman" w:hAnsi="Times New Roman" w:cs="Times New Roman"/>
                <w:b/>
              </w:rPr>
              <w:t xml:space="preserve">  </w:t>
            </w:r>
            <w:r w:rsidR="000301EF" w:rsidRPr="00302C55">
              <w:rPr>
                <w:rFonts w:ascii="Times New Roman" w:eastAsia="Times New Roman" w:hAnsi="Times New Roman" w:cs="Times New Roman"/>
                <w:b/>
              </w:rPr>
              <w:t>22,6</w:t>
            </w:r>
            <w:r w:rsidRPr="00302C55">
              <w:rPr>
                <w:rFonts w:ascii="Times New Roman" w:eastAsia="Times New Roman" w:hAnsi="Times New Roman" w:cs="Times New Roman"/>
                <w:b/>
              </w:rPr>
              <w:t>%</w:t>
            </w:r>
          </w:p>
        </w:tc>
        <w:tc>
          <w:tcPr>
            <w:tcW w:w="1033" w:type="dxa"/>
            <w:shd w:val="clear" w:color="auto" w:fill="auto"/>
          </w:tcPr>
          <w:p w14:paraId="1C6533E1" w14:textId="1DE3CF50" w:rsidR="00962DD4" w:rsidRPr="00302C55" w:rsidRDefault="0028023B" w:rsidP="00B90320">
            <w:pPr>
              <w:widowControl w:val="0"/>
              <w:suppressAutoHyphen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r w:rsidR="00962DD4" w:rsidRPr="00302C55">
              <w:rPr>
                <w:rFonts w:ascii="Times New Roman" w:eastAsia="Times New Roman" w:hAnsi="Times New Roman" w:cs="Times New Roman"/>
                <w:b/>
              </w:rPr>
              <w:t xml:space="preserve">  </w:t>
            </w:r>
            <w:r w:rsidR="000301EF" w:rsidRPr="00302C55">
              <w:rPr>
                <w:rFonts w:ascii="Times New Roman" w:eastAsia="Times New Roman" w:hAnsi="Times New Roman" w:cs="Times New Roman"/>
                <w:b/>
              </w:rPr>
              <w:t>0</w:t>
            </w:r>
            <w:r w:rsidR="00962DD4" w:rsidRPr="00302C55">
              <w:rPr>
                <w:rFonts w:ascii="Times New Roman" w:eastAsia="Times New Roman" w:hAnsi="Times New Roman" w:cs="Times New Roman"/>
                <w:b/>
              </w:rPr>
              <w:t>%</w:t>
            </w:r>
          </w:p>
        </w:tc>
        <w:tc>
          <w:tcPr>
            <w:tcW w:w="1269" w:type="dxa"/>
            <w:tcBorders>
              <w:top w:val="single" w:sz="4" w:space="0" w:color="auto"/>
            </w:tcBorders>
            <w:shd w:val="clear" w:color="auto" w:fill="auto"/>
          </w:tcPr>
          <w:p w14:paraId="7183FD27" w14:textId="39902CC6" w:rsidR="00962DD4" w:rsidRPr="00302C55" w:rsidRDefault="0028023B" w:rsidP="00B9032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00962DD4" w:rsidRPr="00302C55">
              <w:rPr>
                <w:rFonts w:ascii="Times New Roman" w:eastAsia="Times New Roman" w:hAnsi="Times New Roman" w:cs="Times New Roman"/>
                <w:b/>
              </w:rPr>
              <w:t xml:space="preserve">   0%</w:t>
            </w:r>
          </w:p>
        </w:tc>
      </w:tr>
    </w:tbl>
    <w:p w14:paraId="0E71B919" w14:textId="2A1105C1" w:rsidR="00962DD4" w:rsidRPr="007B0237" w:rsidRDefault="00962DD4" w:rsidP="00962DD4">
      <w:pPr>
        <w:autoSpaceDE w:val="0"/>
        <w:autoSpaceDN w:val="0"/>
        <w:adjustRightInd w:val="0"/>
        <w:spacing w:after="0" w:line="240" w:lineRule="auto"/>
        <w:jc w:val="both"/>
        <w:rPr>
          <w:rFonts w:ascii="Times New Roman" w:eastAsia="Times New Roman" w:hAnsi="Times New Roman" w:cs="Times New Roman"/>
          <w:color w:val="000000"/>
          <w:sz w:val="18"/>
          <w:szCs w:val="18"/>
          <w:lang w:eastAsia="pl-PL"/>
        </w:rPr>
      </w:pPr>
      <w:r w:rsidRPr="007B0237">
        <w:rPr>
          <w:rFonts w:ascii="Times New Roman" w:eastAsia="Times New Roman" w:hAnsi="Times New Roman" w:cs="Times New Roman"/>
          <w:color w:val="000000"/>
          <w:sz w:val="18"/>
          <w:szCs w:val="18"/>
          <w:lang w:eastAsia="pl-PL"/>
        </w:rPr>
        <w:t xml:space="preserve"> źródło: </w:t>
      </w:r>
      <w:r w:rsidR="00BA4324" w:rsidRPr="007B0237">
        <w:rPr>
          <w:rFonts w:ascii="Times New Roman" w:eastAsia="Times New Roman" w:hAnsi="Times New Roman" w:cs="Times New Roman"/>
          <w:color w:val="000000"/>
          <w:sz w:val="18"/>
          <w:szCs w:val="18"/>
          <w:lang w:eastAsia="pl-PL"/>
        </w:rPr>
        <w:t xml:space="preserve"> dokumentacj</w:t>
      </w:r>
      <w:r w:rsidR="00B90320" w:rsidRPr="007B0237">
        <w:rPr>
          <w:rFonts w:ascii="Times New Roman" w:eastAsia="Times New Roman" w:hAnsi="Times New Roman" w:cs="Times New Roman"/>
          <w:color w:val="000000"/>
          <w:sz w:val="18"/>
          <w:szCs w:val="18"/>
          <w:lang w:eastAsia="pl-PL"/>
        </w:rPr>
        <w:t>a</w:t>
      </w:r>
      <w:r w:rsidR="00BA4324" w:rsidRPr="007B0237">
        <w:rPr>
          <w:rFonts w:ascii="Times New Roman" w:eastAsia="Times New Roman" w:hAnsi="Times New Roman" w:cs="Times New Roman"/>
          <w:color w:val="000000"/>
          <w:sz w:val="18"/>
          <w:szCs w:val="18"/>
          <w:lang w:eastAsia="pl-PL"/>
        </w:rPr>
        <w:t xml:space="preserve"> PCPR w Aleksandrowie Kujawskim</w:t>
      </w:r>
    </w:p>
    <w:p w14:paraId="3837CAED" w14:textId="77777777" w:rsidR="00500E70" w:rsidRPr="0028023B" w:rsidRDefault="00500E70" w:rsidP="00962DD4">
      <w:pPr>
        <w:autoSpaceDE w:val="0"/>
        <w:autoSpaceDN w:val="0"/>
        <w:adjustRightInd w:val="0"/>
        <w:spacing w:after="0" w:line="240" w:lineRule="auto"/>
        <w:jc w:val="both"/>
        <w:rPr>
          <w:rFonts w:ascii="Times New Roman" w:eastAsia="Times New Roman" w:hAnsi="Times New Roman" w:cs="Times New Roman"/>
          <w:color w:val="000000"/>
          <w:sz w:val="16"/>
          <w:szCs w:val="16"/>
          <w:lang w:eastAsia="pl-PL"/>
        </w:rPr>
      </w:pPr>
    </w:p>
    <w:p w14:paraId="77F799F1" w14:textId="6B2C9054" w:rsidR="00710DD2" w:rsidRPr="00302C55" w:rsidRDefault="00710DD2" w:rsidP="00BA4324">
      <w:pPr>
        <w:autoSpaceDE w:val="0"/>
        <w:autoSpaceDN w:val="0"/>
        <w:adjustRightInd w:val="0"/>
        <w:spacing w:after="0" w:line="240" w:lineRule="auto"/>
        <w:ind w:firstLine="567"/>
        <w:jc w:val="both"/>
        <w:rPr>
          <w:rFonts w:ascii="Times New Roman" w:eastAsia="Times New Roman" w:hAnsi="Times New Roman" w:cs="Times New Roman"/>
          <w:color w:val="000000"/>
          <w:lang w:eastAsia="pl-PL"/>
        </w:rPr>
      </w:pPr>
      <w:r w:rsidRPr="00302C55">
        <w:rPr>
          <w:rFonts w:ascii="Times New Roman" w:eastAsia="Times New Roman" w:hAnsi="Times New Roman" w:cs="Times New Roman"/>
          <w:color w:val="000000"/>
          <w:lang w:eastAsia="pl-PL"/>
        </w:rPr>
        <w:t xml:space="preserve">Z powyższej  tabeli wynika, że w </w:t>
      </w:r>
      <w:r w:rsidR="002114D6">
        <w:rPr>
          <w:rFonts w:ascii="Times New Roman" w:eastAsia="Times New Roman" w:hAnsi="Times New Roman" w:cs="Times New Roman"/>
          <w:color w:val="000000"/>
          <w:lang w:eastAsia="pl-PL"/>
        </w:rPr>
        <w:t>p</w:t>
      </w:r>
      <w:r w:rsidRPr="00302C55">
        <w:rPr>
          <w:rFonts w:ascii="Times New Roman" w:eastAsia="Times New Roman" w:hAnsi="Times New Roman" w:cs="Times New Roman"/>
          <w:color w:val="000000"/>
          <w:lang w:eastAsia="pl-PL"/>
        </w:rPr>
        <w:t xml:space="preserve">owiecie </w:t>
      </w:r>
      <w:r w:rsidR="002114D6">
        <w:rPr>
          <w:rFonts w:ascii="Times New Roman" w:eastAsia="Times New Roman" w:hAnsi="Times New Roman" w:cs="Times New Roman"/>
          <w:color w:val="000000"/>
          <w:lang w:eastAsia="pl-PL"/>
        </w:rPr>
        <w:t>a</w:t>
      </w:r>
      <w:r w:rsidRPr="00302C55">
        <w:rPr>
          <w:rFonts w:ascii="Times New Roman" w:eastAsia="Times New Roman" w:hAnsi="Times New Roman" w:cs="Times New Roman"/>
          <w:color w:val="000000"/>
          <w:lang w:eastAsia="pl-PL"/>
        </w:rPr>
        <w:t>leksandrowskim największą grupę rodziców zastępczych stanowią osoby w przedziale wiekowym 51-60 lat</w:t>
      </w:r>
      <w:r w:rsidR="00500E70" w:rsidRPr="00302C55">
        <w:rPr>
          <w:rFonts w:ascii="Times New Roman" w:eastAsia="Times New Roman" w:hAnsi="Times New Roman" w:cs="Times New Roman"/>
          <w:color w:val="000000"/>
          <w:lang w:eastAsia="pl-PL"/>
        </w:rPr>
        <w:t xml:space="preserve"> (31,</w:t>
      </w:r>
      <w:r w:rsidR="002114D6">
        <w:rPr>
          <w:rFonts w:ascii="Times New Roman" w:eastAsia="Times New Roman" w:hAnsi="Times New Roman" w:cs="Times New Roman"/>
          <w:color w:val="000000"/>
          <w:lang w:eastAsia="pl-PL"/>
        </w:rPr>
        <w:t>5</w:t>
      </w:r>
      <w:r w:rsidR="00500E70" w:rsidRPr="00302C55">
        <w:rPr>
          <w:rFonts w:ascii="Times New Roman" w:eastAsia="Times New Roman" w:hAnsi="Times New Roman" w:cs="Times New Roman"/>
          <w:color w:val="000000"/>
          <w:lang w:eastAsia="pl-PL"/>
        </w:rPr>
        <w:t>%)</w:t>
      </w:r>
      <w:r w:rsidRPr="00302C55">
        <w:rPr>
          <w:rFonts w:ascii="Times New Roman" w:eastAsia="Times New Roman" w:hAnsi="Times New Roman" w:cs="Times New Roman"/>
          <w:color w:val="000000"/>
          <w:lang w:eastAsia="pl-PL"/>
        </w:rPr>
        <w:t>. Natomiast 28,</w:t>
      </w:r>
      <w:r w:rsidR="002114D6">
        <w:rPr>
          <w:rFonts w:ascii="Times New Roman" w:eastAsia="Times New Roman" w:hAnsi="Times New Roman" w:cs="Times New Roman"/>
          <w:color w:val="000000"/>
          <w:lang w:eastAsia="pl-PL"/>
        </w:rPr>
        <w:t>7</w:t>
      </w:r>
      <w:r w:rsidRPr="00302C55">
        <w:rPr>
          <w:rFonts w:ascii="Times New Roman" w:eastAsia="Times New Roman" w:hAnsi="Times New Roman" w:cs="Times New Roman"/>
          <w:color w:val="000000"/>
          <w:lang w:eastAsia="pl-PL"/>
        </w:rPr>
        <w:t>% rodziców zastępczych jest w przedziale wiekowym</w:t>
      </w:r>
      <w:r w:rsidR="00500E70" w:rsidRPr="00302C55">
        <w:rPr>
          <w:rFonts w:ascii="Times New Roman" w:eastAsia="Times New Roman" w:hAnsi="Times New Roman" w:cs="Times New Roman"/>
          <w:color w:val="000000"/>
          <w:lang w:eastAsia="pl-PL"/>
        </w:rPr>
        <w:t xml:space="preserve"> 41-50 lat</w:t>
      </w:r>
      <w:r w:rsidRPr="00302C55">
        <w:rPr>
          <w:rFonts w:ascii="Times New Roman" w:eastAsia="Times New Roman" w:hAnsi="Times New Roman" w:cs="Times New Roman"/>
          <w:color w:val="000000"/>
          <w:lang w:eastAsia="pl-PL"/>
        </w:rPr>
        <w:t xml:space="preserve">. </w:t>
      </w:r>
    </w:p>
    <w:p w14:paraId="1F4A2E64" w14:textId="1534D702" w:rsidR="00710DD2" w:rsidRPr="00302C55" w:rsidRDefault="00710DD2" w:rsidP="00BA4324">
      <w:pPr>
        <w:autoSpaceDE w:val="0"/>
        <w:autoSpaceDN w:val="0"/>
        <w:adjustRightInd w:val="0"/>
        <w:spacing w:after="0" w:line="240" w:lineRule="auto"/>
        <w:ind w:firstLine="567"/>
        <w:jc w:val="both"/>
        <w:rPr>
          <w:rFonts w:ascii="Times New Roman" w:eastAsia="Times New Roman" w:hAnsi="Times New Roman" w:cs="Times New Roman"/>
          <w:color w:val="000000"/>
          <w:lang w:eastAsia="pl-PL"/>
        </w:rPr>
      </w:pPr>
      <w:r w:rsidRPr="00302C55">
        <w:rPr>
          <w:rFonts w:ascii="Times New Roman" w:eastAsia="Times New Roman" w:hAnsi="Times New Roman" w:cs="Times New Roman"/>
          <w:color w:val="000000"/>
          <w:lang w:eastAsia="pl-PL"/>
        </w:rPr>
        <w:t xml:space="preserve">Z danych Głównego Urzędu Statystycznego za 2019 rok wynika, że pełnienia funkcji rodziny zastępczej podejmowały się najczęściej osoby w wieku 51-70 lat ( 54,9%), ogólnej liczby prowadzących rodziny zastępcze. Rodzinne domy dziecka </w:t>
      </w:r>
      <w:r w:rsidR="00500E70" w:rsidRPr="00302C55">
        <w:rPr>
          <w:rFonts w:ascii="Times New Roman" w:eastAsia="Times New Roman" w:hAnsi="Times New Roman" w:cs="Times New Roman"/>
          <w:color w:val="000000"/>
          <w:lang w:eastAsia="pl-PL"/>
        </w:rPr>
        <w:t xml:space="preserve"> prowadziło 585 małżeństw i 81 samotnych osób – większość pełniących funkcję rodzinnego domu dziecka była w grupie wiekowej 41-60 lat.</w:t>
      </w:r>
    </w:p>
    <w:p w14:paraId="72C30A3C" w14:textId="7D912E40" w:rsidR="00BA4324" w:rsidRPr="00302C55" w:rsidRDefault="00710DD2" w:rsidP="00BA4324">
      <w:pPr>
        <w:autoSpaceDE w:val="0"/>
        <w:autoSpaceDN w:val="0"/>
        <w:adjustRightInd w:val="0"/>
        <w:spacing w:after="0" w:line="240" w:lineRule="auto"/>
        <w:ind w:firstLine="567"/>
        <w:jc w:val="both"/>
        <w:rPr>
          <w:rFonts w:ascii="Times New Roman" w:eastAsia="Times New Roman" w:hAnsi="Times New Roman" w:cs="Times New Roman"/>
          <w:color w:val="000000"/>
          <w:lang w:eastAsia="pl-PL"/>
        </w:rPr>
      </w:pPr>
      <w:r w:rsidRPr="00302C55">
        <w:rPr>
          <w:rFonts w:ascii="Times New Roman" w:eastAsia="Times New Roman" w:hAnsi="Times New Roman" w:cs="Times New Roman"/>
          <w:color w:val="000000"/>
          <w:lang w:eastAsia="pl-PL"/>
        </w:rPr>
        <w:t xml:space="preserve">Z uwagi na fakt, że w placówkach opiekuńczo-wychowawczych umieszczane  są dzieci </w:t>
      </w:r>
      <w:r w:rsidR="00500E70" w:rsidRPr="00302C55">
        <w:rPr>
          <w:rFonts w:ascii="Times New Roman" w:eastAsia="Times New Roman" w:hAnsi="Times New Roman" w:cs="Times New Roman"/>
          <w:color w:val="000000"/>
          <w:lang w:eastAsia="pl-PL"/>
        </w:rPr>
        <w:t xml:space="preserve">powyżej 7 </w:t>
      </w:r>
      <w:r w:rsidRPr="00302C55">
        <w:rPr>
          <w:rFonts w:ascii="Times New Roman" w:eastAsia="Times New Roman" w:hAnsi="Times New Roman" w:cs="Times New Roman"/>
          <w:color w:val="000000"/>
          <w:lang w:eastAsia="pl-PL"/>
        </w:rPr>
        <w:t>roku życia, to wskazane jest tworzenie nowych rodzin zastępczych przez osoby młode, ponieważ istniejące rodziny zastępcze, po usamodzielnieniu się wychowanków, ze względu na wiek nie będą mogły dalej pełnić funkcji rodziny zastępczej</w:t>
      </w:r>
      <w:r w:rsidR="00E00A13">
        <w:rPr>
          <w:rFonts w:ascii="Times New Roman" w:eastAsia="Times New Roman" w:hAnsi="Times New Roman" w:cs="Times New Roman"/>
          <w:color w:val="000000"/>
          <w:lang w:eastAsia="pl-PL"/>
        </w:rPr>
        <w:t>.</w:t>
      </w:r>
    </w:p>
    <w:p w14:paraId="44431D55" w14:textId="77777777" w:rsidR="00BA4324" w:rsidRPr="00C31B09" w:rsidRDefault="00BA4324" w:rsidP="00962DD4">
      <w:pPr>
        <w:autoSpaceDE w:val="0"/>
        <w:autoSpaceDN w:val="0"/>
        <w:adjustRightInd w:val="0"/>
        <w:spacing w:after="0" w:line="240" w:lineRule="auto"/>
        <w:jc w:val="both"/>
        <w:rPr>
          <w:rFonts w:ascii="Times New Roman" w:eastAsia="Times New Roman" w:hAnsi="Times New Roman" w:cs="Times New Roman"/>
          <w:color w:val="000000"/>
          <w:sz w:val="10"/>
          <w:szCs w:val="10"/>
          <w:lang w:eastAsia="pl-PL"/>
        </w:rPr>
      </w:pPr>
    </w:p>
    <w:p w14:paraId="4FB98F9B" w14:textId="405E1563" w:rsidR="00A04CD0" w:rsidRPr="00DD063D" w:rsidRDefault="00A04CD0" w:rsidP="00A04CD0">
      <w:pPr>
        <w:widowControl w:val="0"/>
        <w:suppressAutoHyphens/>
        <w:spacing w:after="0" w:line="240" w:lineRule="auto"/>
        <w:jc w:val="both"/>
        <w:rPr>
          <w:rFonts w:ascii="Times New Roman" w:eastAsia="Times New Roman" w:hAnsi="Times New Roman" w:cs="Times New Roman"/>
          <w:b/>
          <w:bCs/>
          <w:color w:val="000000"/>
          <w:sz w:val="20"/>
          <w:szCs w:val="20"/>
        </w:rPr>
      </w:pPr>
      <w:r w:rsidRPr="00DD063D">
        <w:rPr>
          <w:rFonts w:ascii="Times New Roman" w:eastAsia="Times New Roman" w:hAnsi="Times New Roman" w:cs="Times New Roman"/>
          <w:b/>
          <w:bCs/>
          <w:color w:val="000000"/>
          <w:sz w:val="20"/>
          <w:szCs w:val="20"/>
        </w:rPr>
        <w:t>Tabela</w:t>
      </w:r>
      <w:r w:rsidR="005D4559">
        <w:rPr>
          <w:rFonts w:ascii="Times New Roman" w:eastAsia="Times New Roman" w:hAnsi="Times New Roman" w:cs="Times New Roman"/>
          <w:b/>
          <w:bCs/>
          <w:color w:val="000000"/>
          <w:sz w:val="20"/>
          <w:szCs w:val="20"/>
        </w:rPr>
        <w:t xml:space="preserve"> Nr</w:t>
      </w:r>
      <w:r w:rsidRPr="00DD063D">
        <w:rPr>
          <w:rFonts w:ascii="Times New Roman" w:eastAsia="Times New Roman" w:hAnsi="Times New Roman" w:cs="Times New Roman"/>
          <w:b/>
          <w:bCs/>
          <w:color w:val="000000"/>
          <w:sz w:val="20"/>
          <w:szCs w:val="20"/>
        </w:rPr>
        <w:t xml:space="preserve"> </w:t>
      </w:r>
      <w:r w:rsidR="00B90A12" w:rsidRPr="00DD063D">
        <w:rPr>
          <w:rFonts w:ascii="Times New Roman" w:eastAsia="Times New Roman" w:hAnsi="Times New Roman" w:cs="Times New Roman"/>
          <w:b/>
          <w:bCs/>
          <w:color w:val="000000"/>
          <w:sz w:val="20"/>
          <w:szCs w:val="20"/>
        </w:rPr>
        <w:t>5</w:t>
      </w:r>
      <w:r w:rsidRPr="00DD063D">
        <w:rPr>
          <w:rFonts w:ascii="Times New Roman" w:eastAsia="Times New Roman" w:hAnsi="Times New Roman" w:cs="Times New Roman"/>
          <w:b/>
          <w:bCs/>
          <w:color w:val="000000"/>
          <w:sz w:val="20"/>
          <w:szCs w:val="20"/>
        </w:rPr>
        <w:t>. Rodziny zastępcze i rodzinne domy dziecka w podziale na liczbę dzieci w latach 201</w:t>
      </w:r>
      <w:r w:rsidR="00B90A12" w:rsidRPr="00DD063D">
        <w:rPr>
          <w:rFonts w:ascii="Times New Roman" w:eastAsia="Times New Roman" w:hAnsi="Times New Roman" w:cs="Times New Roman"/>
          <w:b/>
          <w:bCs/>
          <w:color w:val="000000"/>
          <w:sz w:val="20"/>
          <w:szCs w:val="20"/>
        </w:rPr>
        <w:t>8</w:t>
      </w:r>
      <w:r w:rsidRPr="00DD063D">
        <w:rPr>
          <w:rFonts w:ascii="Times New Roman" w:eastAsia="Times New Roman" w:hAnsi="Times New Roman" w:cs="Times New Roman"/>
          <w:b/>
          <w:bCs/>
          <w:color w:val="000000"/>
          <w:sz w:val="20"/>
          <w:szCs w:val="20"/>
        </w:rPr>
        <w:t>– 20</w:t>
      </w:r>
      <w:r w:rsidR="00B90A12" w:rsidRPr="00DD063D">
        <w:rPr>
          <w:rFonts w:ascii="Times New Roman" w:eastAsia="Times New Roman" w:hAnsi="Times New Roman" w:cs="Times New Roman"/>
          <w:b/>
          <w:bCs/>
          <w:color w:val="000000"/>
          <w:sz w:val="20"/>
          <w:szCs w:val="20"/>
        </w:rPr>
        <w:t>20.</w:t>
      </w:r>
    </w:p>
    <w:p w14:paraId="1CC71F34" w14:textId="77777777" w:rsidR="00A04CD0" w:rsidRPr="00DC1A61" w:rsidRDefault="00A04CD0" w:rsidP="00A04CD0">
      <w:pPr>
        <w:widowControl w:val="0"/>
        <w:suppressAutoHyphens/>
        <w:spacing w:after="0" w:line="240" w:lineRule="auto"/>
        <w:ind w:firstLine="709"/>
        <w:jc w:val="both"/>
        <w:rPr>
          <w:rFonts w:ascii="Times New Roman" w:eastAsia="Times New Roman" w:hAnsi="Times New Roman" w:cs="Times New Roman"/>
          <w:color w:val="000000"/>
          <w:sz w:val="16"/>
          <w:szCs w:val="16"/>
        </w:rPr>
      </w:pP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816"/>
        <w:gridCol w:w="709"/>
        <w:gridCol w:w="709"/>
        <w:gridCol w:w="709"/>
        <w:gridCol w:w="708"/>
        <w:gridCol w:w="709"/>
        <w:gridCol w:w="709"/>
        <w:gridCol w:w="709"/>
        <w:gridCol w:w="766"/>
        <w:gridCol w:w="660"/>
        <w:gridCol w:w="709"/>
        <w:gridCol w:w="709"/>
      </w:tblGrid>
      <w:tr w:rsidR="00A04CD0" w:rsidRPr="00302C55" w14:paraId="04D48C8B" w14:textId="77777777" w:rsidTr="00DD063D">
        <w:tc>
          <w:tcPr>
            <w:tcW w:w="1428" w:type="dxa"/>
          </w:tcPr>
          <w:p w14:paraId="1E04C4F7"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Typ rodziny</w:t>
            </w:r>
          </w:p>
        </w:tc>
        <w:tc>
          <w:tcPr>
            <w:tcW w:w="2234" w:type="dxa"/>
            <w:gridSpan w:val="3"/>
          </w:tcPr>
          <w:p w14:paraId="3804FE9D"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b/>
                <w:color w:val="000000"/>
              </w:rPr>
            </w:pPr>
            <w:r w:rsidRPr="00302C55">
              <w:rPr>
                <w:rFonts w:ascii="Times New Roman" w:eastAsia="Times New Roman" w:hAnsi="Times New Roman" w:cs="Times New Roman"/>
                <w:b/>
                <w:color w:val="000000"/>
                <w:lang w:eastAsia="pl-PL"/>
              </w:rPr>
              <w:t>Rodziny spokrewnione</w:t>
            </w:r>
          </w:p>
        </w:tc>
        <w:tc>
          <w:tcPr>
            <w:tcW w:w="2126" w:type="dxa"/>
            <w:gridSpan w:val="3"/>
          </w:tcPr>
          <w:p w14:paraId="32A8A06E"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b/>
                <w:color w:val="000000"/>
              </w:rPr>
            </w:pPr>
            <w:r w:rsidRPr="00302C55">
              <w:rPr>
                <w:rFonts w:ascii="Times New Roman" w:eastAsia="Times New Roman" w:hAnsi="Times New Roman" w:cs="Times New Roman"/>
                <w:b/>
                <w:color w:val="000000"/>
                <w:lang w:eastAsia="pl-PL"/>
              </w:rPr>
              <w:t>Rodziny niezawodowe</w:t>
            </w:r>
          </w:p>
        </w:tc>
        <w:tc>
          <w:tcPr>
            <w:tcW w:w="2184" w:type="dxa"/>
            <w:gridSpan w:val="3"/>
          </w:tcPr>
          <w:p w14:paraId="0A1F7C2C"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b/>
                <w:color w:val="000000"/>
              </w:rPr>
            </w:pPr>
            <w:r w:rsidRPr="00302C55">
              <w:rPr>
                <w:rFonts w:ascii="Times New Roman" w:eastAsia="Times New Roman" w:hAnsi="Times New Roman" w:cs="Times New Roman"/>
                <w:b/>
                <w:color w:val="000000"/>
                <w:lang w:eastAsia="pl-PL"/>
              </w:rPr>
              <w:t>Rodziny zawodowe</w:t>
            </w:r>
          </w:p>
        </w:tc>
        <w:tc>
          <w:tcPr>
            <w:tcW w:w="2078" w:type="dxa"/>
            <w:gridSpan w:val="3"/>
          </w:tcPr>
          <w:p w14:paraId="74EB6026"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RDD</w:t>
            </w:r>
          </w:p>
        </w:tc>
      </w:tr>
      <w:tr w:rsidR="00A04CD0" w:rsidRPr="00302C55" w14:paraId="2E1E018A" w14:textId="77777777" w:rsidTr="00DD063D">
        <w:tc>
          <w:tcPr>
            <w:tcW w:w="1428" w:type="dxa"/>
          </w:tcPr>
          <w:p w14:paraId="692051FD"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Rok</w:t>
            </w:r>
          </w:p>
        </w:tc>
        <w:tc>
          <w:tcPr>
            <w:tcW w:w="816" w:type="dxa"/>
          </w:tcPr>
          <w:p w14:paraId="17F6382B" w14:textId="7542AA2D"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201</w:t>
            </w:r>
            <w:r w:rsidR="00567D37" w:rsidRPr="00302C55">
              <w:rPr>
                <w:rFonts w:ascii="Times New Roman" w:eastAsia="Times New Roman" w:hAnsi="Times New Roman" w:cs="Times New Roman"/>
                <w:b/>
                <w:color w:val="000000"/>
              </w:rPr>
              <w:t>8</w:t>
            </w:r>
          </w:p>
        </w:tc>
        <w:tc>
          <w:tcPr>
            <w:tcW w:w="709" w:type="dxa"/>
          </w:tcPr>
          <w:p w14:paraId="5BD59A9E" w14:textId="7DEB57EF"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201</w:t>
            </w:r>
            <w:r w:rsidR="00567D37" w:rsidRPr="00302C55">
              <w:rPr>
                <w:rFonts w:ascii="Times New Roman" w:eastAsia="Times New Roman" w:hAnsi="Times New Roman" w:cs="Times New Roman"/>
                <w:b/>
                <w:color w:val="000000"/>
              </w:rPr>
              <w:t>9</w:t>
            </w:r>
          </w:p>
        </w:tc>
        <w:tc>
          <w:tcPr>
            <w:tcW w:w="709" w:type="dxa"/>
          </w:tcPr>
          <w:p w14:paraId="2C9986CD" w14:textId="040425F9"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w:t>
            </w:r>
            <w:r w:rsidR="00567D37" w:rsidRPr="00302C55">
              <w:rPr>
                <w:rFonts w:ascii="Times New Roman" w:eastAsia="Times New Roman" w:hAnsi="Times New Roman" w:cs="Times New Roman"/>
                <w:b/>
                <w:color w:val="000000"/>
              </w:rPr>
              <w:t>20</w:t>
            </w:r>
          </w:p>
        </w:tc>
        <w:tc>
          <w:tcPr>
            <w:tcW w:w="709" w:type="dxa"/>
          </w:tcPr>
          <w:p w14:paraId="18D5336D" w14:textId="73859956"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201</w:t>
            </w:r>
            <w:r w:rsidR="00567D37" w:rsidRPr="00302C55">
              <w:rPr>
                <w:rFonts w:ascii="Times New Roman" w:eastAsia="Times New Roman" w:hAnsi="Times New Roman" w:cs="Times New Roman"/>
                <w:b/>
                <w:color w:val="000000"/>
              </w:rPr>
              <w:t>8</w:t>
            </w:r>
          </w:p>
        </w:tc>
        <w:tc>
          <w:tcPr>
            <w:tcW w:w="708" w:type="dxa"/>
          </w:tcPr>
          <w:p w14:paraId="4622A4FA" w14:textId="479BA48A"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201</w:t>
            </w:r>
            <w:r w:rsidR="00567D37" w:rsidRPr="00302C55">
              <w:rPr>
                <w:rFonts w:ascii="Times New Roman" w:eastAsia="Times New Roman" w:hAnsi="Times New Roman" w:cs="Times New Roman"/>
                <w:b/>
                <w:color w:val="000000"/>
              </w:rPr>
              <w:t>9</w:t>
            </w:r>
          </w:p>
        </w:tc>
        <w:tc>
          <w:tcPr>
            <w:tcW w:w="709" w:type="dxa"/>
          </w:tcPr>
          <w:p w14:paraId="3A1FF67E" w14:textId="16284E0A"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w:t>
            </w:r>
            <w:r w:rsidR="00567D37" w:rsidRPr="00302C55">
              <w:rPr>
                <w:rFonts w:ascii="Times New Roman" w:eastAsia="Times New Roman" w:hAnsi="Times New Roman" w:cs="Times New Roman"/>
                <w:b/>
                <w:color w:val="000000"/>
              </w:rPr>
              <w:t>20</w:t>
            </w:r>
          </w:p>
        </w:tc>
        <w:tc>
          <w:tcPr>
            <w:tcW w:w="709" w:type="dxa"/>
          </w:tcPr>
          <w:p w14:paraId="77401A49" w14:textId="66318FE2"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201</w:t>
            </w:r>
            <w:r w:rsidR="00567D37" w:rsidRPr="00302C55">
              <w:rPr>
                <w:rFonts w:ascii="Times New Roman" w:eastAsia="Times New Roman" w:hAnsi="Times New Roman" w:cs="Times New Roman"/>
                <w:b/>
                <w:color w:val="000000"/>
              </w:rPr>
              <w:t>8</w:t>
            </w:r>
          </w:p>
        </w:tc>
        <w:tc>
          <w:tcPr>
            <w:tcW w:w="709" w:type="dxa"/>
          </w:tcPr>
          <w:p w14:paraId="713D4C8A" w14:textId="7048404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201</w:t>
            </w:r>
            <w:r w:rsidR="00567D37" w:rsidRPr="00302C55">
              <w:rPr>
                <w:rFonts w:ascii="Times New Roman" w:eastAsia="Times New Roman" w:hAnsi="Times New Roman" w:cs="Times New Roman"/>
                <w:b/>
                <w:color w:val="000000"/>
              </w:rPr>
              <w:t>9</w:t>
            </w:r>
          </w:p>
        </w:tc>
        <w:tc>
          <w:tcPr>
            <w:tcW w:w="766" w:type="dxa"/>
          </w:tcPr>
          <w:p w14:paraId="57AE4B3C" w14:textId="23DA6EDD"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w:t>
            </w:r>
            <w:r w:rsidR="00567D37" w:rsidRPr="00302C55">
              <w:rPr>
                <w:rFonts w:ascii="Times New Roman" w:eastAsia="Times New Roman" w:hAnsi="Times New Roman" w:cs="Times New Roman"/>
                <w:b/>
                <w:color w:val="000000"/>
              </w:rPr>
              <w:t>20</w:t>
            </w:r>
          </w:p>
        </w:tc>
        <w:tc>
          <w:tcPr>
            <w:tcW w:w="660" w:type="dxa"/>
          </w:tcPr>
          <w:p w14:paraId="54891570" w14:textId="46E10F1A"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201</w:t>
            </w:r>
            <w:r w:rsidR="00567D37" w:rsidRPr="00302C55">
              <w:rPr>
                <w:rFonts w:ascii="Times New Roman" w:eastAsia="Times New Roman" w:hAnsi="Times New Roman" w:cs="Times New Roman"/>
                <w:b/>
                <w:color w:val="000000"/>
              </w:rPr>
              <w:t>8</w:t>
            </w:r>
          </w:p>
        </w:tc>
        <w:tc>
          <w:tcPr>
            <w:tcW w:w="709" w:type="dxa"/>
          </w:tcPr>
          <w:p w14:paraId="2A083EF5" w14:textId="6CCA86A1"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201</w:t>
            </w:r>
            <w:r w:rsidR="00567D37" w:rsidRPr="00302C55">
              <w:rPr>
                <w:rFonts w:ascii="Times New Roman" w:eastAsia="Times New Roman" w:hAnsi="Times New Roman" w:cs="Times New Roman"/>
                <w:b/>
                <w:color w:val="000000"/>
              </w:rPr>
              <w:t>9</w:t>
            </w:r>
          </w:p>
        </w:tc>
        <w:tc>
          <w:tcPr>
            <w:tcW w:w="709" w:type="dxa"/>
          </w:tcPr>
          <w:p w14:paraId="19640B9B" w14:textId="014C5B91"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20</w:t>
            </w:r>
            <w:r w:rsidR="00567D37" w:rsidRPr="00302C55">
              <w:rPr>
                <w:rFonts w:ascii="Times New Roman" w:eastAsia="Times New Roman" w:hAnsi="Times New Roman" w:cs="Times New Roman"/>
                <w:b/>
                <w:color w:val="000000"/>
              </w:rPr>
              <w:t>20</w:t>
            </w:r>
          </w:p>
        </w:tc>
      </w:tr>
      <w:tr w:rsidR="00A04CD0" w:rsidRPr="00302C55" w14:paraId="1D261E40" w14:textId="77777777" w:rsidTr="00DD063D">
        <w:tc>
          <w:tcPr>
            <w:tcW w:w="1428" w:type="dxa"/>
          </w:tcPr>
          <w:p w14:paraId="502DE8DE"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lang w:eastAsia="pl-PL"/>
              </w:rPr>
              <w:t>z 1 dzieckiem</w:t>
            </w:r>
          </w:p>
        </w:tc>
        <w:tc>
          <w:tcPr>
            <w:tcW w:w="816" w:type="dxa"/>
          </w:tcPr>
          <w:p w14:paraId="0C4B6F68" w14:textId="69F15EF9" w:rsidR="00A04CD0" w:rsidRPr="00302C55" w:rsidRDefault="00567D37"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25</w:t>
            </w:r>
          </w:p>
        </w:tc>
        <w:tc>
          <w:tcPr>
            <w:tcW w:w="709" w:type="dxa"/>
          </w:tcPr>
          <w:p w14:paraId="44FDABB1"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31</w:t>
            </w:r>
          </w:p>
        </w:tc>
        <w:tc>
          <w:tcPr>
            <w:tcW w:w="709" w:type="dxa"/>
          </w:tcPr>
          <w:p w14:paraId="52B08702" w14:textId="2FD76170" w:rsidR="00A04CD0" w:rsidRPr="00302C55" w:rsidRDefault="00567D37"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32</w:t>
            </w:r>
          </w:p>
        </w:tc>
        <w:tc>
          <w:tcPr>
            <w:tcW w:w="709" w:type="dxa"/>
          </w:tcPr>
          <w:p w14:paraId="59382C2B" w14:textId="4D438B23" w:rsidR="00A04CD0" w:rsidRPr="00302C55" w:rsidRDefault="00AC7071"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18</w:t>
            </w:r>
          </w:p>
        </w:tc>
        <w:tc>
          <w:tcPr>
            <w:tcW w:w="708" w:type="dxa"/>
          </w:tcPr>
          <w:p w14:paraId="5B0362A8" w14:textId="4B4B6886" w:rsidR="00A04CD0" w:rsidRPr="00302C55" w:rsidRDefault="00AC7071"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16</w:t>
            </w:r>
          </w:p>
        </w:tc>
        <w:tc>
          <w:tcPr>
            <w:tcW w:w="709" w:type="dxa"/>
          </w:tcPr>
          <w:p w14:paraId="2BECBC98" w14:textId="5ADA889B" w:rsidR="00A04CD0" w:rsidRPr="00302C55" w:rsidRDefault="00AC7071"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17</w:t>
            </w:r>
          </w:p>
        </w:tc>
        <w:tc>
          <w:tcPr>
            <w:tcW w:w="709" w:type="dxa"/>
          </w:tcPr>
          <w:p w14:paraId="340BECD6" w14:textId="2E0F4433" w:rsidR="00A04CD0" w:rsidRPr="00302C55" w:rsidRDefault="00E71828"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0</w:t>
            </w:r>
          </w:p>
        </w:tc>
        <w:tc>
          <w:tcPr>
            <w:tcW w:w="709" w:type="dxa"/>
          </w:tcPr>
          <w:p w14:paraId="48898A82" w14:textId="6703FB1F" w:rsidR="00A04CD0" w:rsidRPr="00302C55" w:rsidRDefault="00AC5549"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w:t>
            </w:r>
          </w:p>
        </w:tc>
        <w:tc>
          <w:tcPr>
            <w:tcW w:w="766" w:type="dxa"/>
          </w:tcPr>
          <w:p w14:paraId="5F9382FA" w14:textId="7E7CF612" w:rsidR="00A04CD0" w:rsidRPr="00302C55" w:rsidRDefault="00B9032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660" w:type="dxa"/>
          </w:tcPr>
          <w:p w14:paraId="3914A449" w14:textId="37E562F5" w:rsidR="00A04CD0" w:rsidRPr="00302C55" w:rsidRDefault="00AC5549"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0</w:t>
            </w:r>
          </w:p>
        </w:tc>
        <w:tc>
          <w:tcPr>
            <w:tcW w:w="709" w:type="dxa"/>
          </w:tcPr>
          <w:p w14:paraId="67EF5AD6"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0</w:t>
            </w:r>
          </w:p>
        </w:tc>
        <w:tc>
          <w:tcPr>
            <w:tcW w:w="709" w:type="dxa"/>
          </w:tcPr>
          <w:p w14:paraId="647CA72C"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0</w:t>
            </w:r>
          </w:p>
        </w:tc>
      </w:tr>
      <w:tr w:rsidR="00A04CD0" w:rsidRPr="00302C55" w14:paraId="366A88FE" w14:textId="77777777" w:rsidTr="00DD063D">
        <w:tc>
          <w:tcPr>
            <w:tcW w:w="1428" w:type="dxa"/>
          </w:tcPr>
          <w:p w14:paraId="5A6339DE"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lang w:eastAsia="pl-PL"/>
              </w:rPr>
              <w:t>z 2 dzieci</w:t>
            </w:r>
          </w:p>
        </w:tc>
        <w:tc>
          <w:tcPr>
            <w:tcW w:w="816" w:type="dxa"/>
          </w:tcPr>
          <w:p w14:paraId="2BAFD177" w14:textId="768F4A90" w:rsidR="00A04CD0" w:rsidRPr="00302C55" w:rsidRDefault="00567D37"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3</w:t>
            </w:r>
          </w:p>
        </w:tc>
        <w:tc>
          <w:tcPr>
            <w:tcW w:w="709" w:type="dxa"/>
          </w:tcPr>
          <w:p w14:paraId="13039794" w14:textId="7FF10A4C" w:rsidR="00A04CD0" w:rsidRPr="00302C55" w:rsidRDefault="00567D37"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5</w:t>
            </w:r>
          </w:p>
        </w:tc>
        <w:tc>
          <w:tcPr>
            <w:tcW w:w="709" w:type="dxa"/>
          </w:tcPr>
          <w:p w14:paraId="0BDAB7F9" w14:textId="4D69A70D" w:rsidR="00A04CD0" w:rsidRPr="00302C55" w:rsidRDefault="00567D37"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5</w:t>
            </w:r>
          </w:p>
        </w:tc>
        <w:tc>
          <w:tcPr>
            <w:tcW w:w="709" w:type="dxa"/>
          </w:tcPr>
          <w:p w14:paraId="60D08F91" w14:textId="5FCBD326" w:rsidR="00A04CD0" w:rsidRPr="00302C55" w:rsidRDefault="00AC7071"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4</w:t>
            </w:r>
          </w:p>
        </w:tc>
        <w:tc>
          <w:tcPr>
            <w:tcW w:w="708" w:type="dxa"/>
          </w:tcPr>
          <w:p w14:paraId="3C208BC9" w14:textId="3BFA7765" w:rsidR="00A04CD0" w:rsidRPr="00302C55" w:rsidRDefault="00AC7071"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4</w:t>
            </w:r>
          </w:p>
        </w:tc>
        <w:tc>
          <w:tcPr>
            <w:tcW w:w="709" w:type="dxa"/>
          </w:tcPr>
          <w:p w14:paraId="479F7D41"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3</w:t>
            </w:r>
          </w:p>
        </w:tc>
        <w:tc>
          <w:tcPr>
            <w:tcW w:w="709" w:type="dxa"/>
          </w:tcPr>
          <w:p w14:paraId="4C94FB48" w14:textId="22CB075D" w:rsidR="00A04CD0" w:rsidRPr="00302C55" w:rsidRDefault="00E71828"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3</w:t>
            </w:r>
          </w:p>
        </w:tc>
        <w:tc>
          <w:tcPr>
            <w:tcW w:w="709" w:type="dxa"/>
          </w:tcPr>
          <w:p w14:paraId="0A78DCBD" w14:textId="22E29408" w:rsidR="00A04CD0" w:rsidRPr="00302C55" w:rsidRDefault="00AC5549"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3</w:t>
            </w:r>
          </w:p>
        </w:tc>
        <w:tc>
          <w:tcPr>
            <w:tcW w:w="766" w:type="dxa"/>
          </w:tcPr>
          <w:p w14:paraId="59B9017F" w14:textId="7FE0CE72" w:rsidR="00A04CD0" w:rsidRPr="00302C55" w:rsidRDefault="00B9032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4</w:t>
            </w:r>
          </w:p>
        </w:tc>
        <w:tc>
          <w:tcPr>
            <w:tcW w:w="660" w:type="dxa"/>
          </w:tcPr>
          <w:p w14:paraId="297B3FE0" w14:textId="30B22146" w:rsidR="00A04CD0" w:rsidRPr="00302C55" w:rsidRDefault="00AC5549"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w:t>
            </w:r>
          </w:p>
        </w:tc>
        <w:tc>
          <w:tcPr>
            <w:tcW w:w="709" w:type="dxa"/>
          </w:tcPr>
          <w:p w14:paraId="784E4CF0" w14:textId="08A96F9F" w:rsidR="00A04CD0" w:rsidRPr="00302C55" w:rsidRDefault="00B9032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w:t>
            </w:r>
          </w:p>
        </w:tc>
        <w:tc>
          <w:tcPr>
            <w:tcW w:w="709" w:type="dxa"/>
          </w:tcPr>
          <w:p w14:paraId="6EEA87D9" w14:textId="3E5BFDC9" w:rsidR="00A04CD0" w:rsidRPr="00302C55" w:rsidRDefault="00E71828"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w:t>
            </w:r>
          </w:p>
        </w:tc>
      </w:tr>
      <w:tr w:rsidR="00A04CD0" w:rsidRPr="00302C55" w14:paraId="68FDCE23" w14:textId="77777777" w:rsidTr="00DD063D">
        <w:tc>
          <w:tcPr>
            <w:tcW w:w="1428" w:type="dxa"/>
          </w:tcPr>
          <w:p w14:paraId="3016472D"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lang w:eastAsia="pl-PL"/>
              </w:rPr>
              <w:t>z 3 dzieci</w:t>
            </w:r>
          </w:p>
        </w:tc>
        <w:tc>
          <w:tcPr>
            <w:tcW w:w="816" w:type="dxa"/>
          </w:tcPr>
          <w:p w14:paraId="61B54716"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709" w:type="dxa"/>
          </w:tcPr>
          <w:p w14:paraId="02750A9C"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709" w:type="dxa"/>
          </w:tcPr>
          <w:p w14:paraId="5F24C090" w14:textId="6E7EE225" w:rsidR="00A04CD0" w:rsidRPr="00302C55" w:rsidRDefault="00567D37"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w:t>
            </w:r>
          </w:p>
        </w:tc>
        <w:tc>
          <w:tcPr>
            <w:tcW w:w="709" w:type="dxa"/>
          </w:tcPr>
          <w:p w14:paraId="1FFC2F81"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708" w:type="dxa"/>
          </w:tcPr>
          <w:p w14:paraId="28B73484" w14:textId="6364AE89" w:rsidR="00A04CD0" w:rsidRPr="00302C55" w:rsidRDefault="00AC7071"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w:t>
            </w:r>
          </w:p>
        </w:tc>
        <w:tc>
          <w:tcPr>
            <w:tcW w:w="709" w:type="dxa"/>
          </w:tcPr>
          <w:p w14:paraId="17667ED4"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709" w:type="dxa"/>
          </w:tcPr>
          <w:p w14:paraId="521C3A72" w14:textId="592FF37D" w:rsidR="00A04CD0" w:rsidRPr="00302C55" w:rsidRDefault="00E71828"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w:t>
            </w:r>
          </w:p>
        </w:tc>
        <w:tc>
          <w:tcPr>
            <w:tcW w:w="709" w:type="dxa"/>
          </w:tcPr>
          <w:p w14:paraId="1FFB006E" w14:textId="1750B973" w:rsidR="00A04CD0" w:rsidRPr="00302C55" w:rsidRDefault="00AC5549"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766" w:type="dxa"/>
          </w:tcPr>
          <w:p w14:paraId="7B4C4DB4" w14:textId="5DA2B630" w:rsidR="00A04CD0" w:rsidRPr="00302C55" w:rsidRDefault="00B9032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w:t>
            </w:r>
          </w:p>
        </w:tc>
        <w:tc>
          <w:tcPr>
            <w:tcW w:w="660" w:type="dxa"/>
          </w:tcPr>
          <w:p w14:paraId="394DF91D"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0</w:t>
            </w:r>
          </w:p>
        </w:tc>
        <w:tc>
          <w:tcPr>
            <w:tcW w:w="709" w:type="dxa"/>
          </w:tcPr>
          <w:p w14:paraId="7F5A97C9" w14:textId="6C0F9A8A" w:rsidR="00A04CD0" w:rsidRPr="00302C55" w:rsidRDefault="00AC5549"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709" w:type="dxa"/>
          </w:tcPr>
          <w:p w14:paraId="517DFA72" w14:textId="07E0D580" w:rsidR="00A04CD0" w:rsidRPr="00302C55" w:rsidRDefault="00AC5549"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0</w:t>
            </w:r>
          </w:p>
        </w:tc>
      </w:tr>
      <w:tr w:rsidR="00A04CD0" w:rsidRPr="00302C55" w14:paraId="4E9DAB23" w14:textId="77777777" w:rsidTr="00DD063D">
        <w:tc>
          <w:tcPr>
            <w:tcW w:w="1428" w:type="dxa"/>
          </w:tcPr>
          <w:p w14:paraId="6BDA160A" w14:textId="77777777" w:rsidR="00A04CD0" w:rsidRPr="00302C55" w:rsidRDefault="00A04CD0" w:rsidP="00A04CD0">
            <w:pPr>
              <w:widowControl w:val="0"/>
              <w:suppressAutoHyphens/>
              <w:spacing w:after="0" w:line="240" w:lineRule="auto"/>
              <w:rPr>
                <w:rFonts w:ascii="Times New Roman" w:eastAsia="Times New Roman" w:hAnsi="Times New Roman" w:cs="Times New Roman"/>
                <w:b/>
                <w:color w:val="000000"/>
              </w:rPr>
            </w:pPr>
            <w:r w:rsidRPr="00302C55">
              <w:rPr>
                <w:rFonts w:ascii="Times New Roman" w:eastAsia="Times New Roman" w:hAnsi="Times New Roman" w:cs="Times New Roman"/>
                <w:b/>
                <w:color w:val="000000"/>
                <w:lang w:eastAsia="pl-PL"/>
              </w:rPr>
              <w:t>z 4 dzieci i więcej</w:t>
            </w:r>
          </w:p>
        </w:tc>
        <w:tc>
          <w:tcPr>
            <w:tcW w:w="816" w:type="dxa"/>
          </w:tcPr>
          <w:p w14:paraId="288C6B1B"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709" w:type="dxa"/>
          </w:tcPr>
          <w:p w14:paraId="2DF5ACD2" w14:textId="0015E384" w:rsidR="00A04CD0" w:rsidRPr="00302C55" w:rsidRDefault="00E71828"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709" w:type="dxa"/>
          </w:tcPr>
          <w:p w14:paraId="44F3CF1A" w14:textId="7FD0DBEB" w:rsidR="00A04CD0" w:rsidRPr="00302C55" w:rsidRDefault="00567D37"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0</w:t>
            </w:r>
          </w:p>
        </w:tc>
        <w:tc>
          <w:tcPr>
            <w:tcW w:w="709" w:type="dxa"/>
          </w:tcPr>
          <w:p w14:paraId="585CF7FA"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708" w:type="dxa"/>
          </w:tcPr>
          <w:p w14:paraId="01A2225E"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709" w:type="dxa"/>
          </w:tcPr>
          <w:p w14:paraId="440D1CE1"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709" w:type="dxa"/>
          </w:tcPr>
          <w:p w14:paraId="4619CE70" w14:textId="333AFA00" w:rsidR="00A04CD0" w:rsidRPr="00302C55" w:rsidRDefault="00B9032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709" w:type="dxa"/>
          </w:tcPr>
          <w:p w14:paraId="671176CD" w14:textId="3731ACE7" w:rsidR="00A04CD0" w:rsidRPr="00302C55" w:rsidRDefault="00B9032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766" w:type="dxa"/>
          </w:tcPr>
          <w:p w14:paraId="240787B1" w14:textId="59CCFE37" w:rsidR="00A04CD0" w:rsidRPr="00302C55" w:rsidRDefault="00B9032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0</w:t>
            </w:r>
          </w:p>
        </w:tc>
        <w:tc>
          <w:tcPr>
            <w:tcW w:w="660" w:type="dxa"/>
          </w:tcPr>
          <w:p w14:paraId="4FED5662" w14:textId="442B09F7" w:rsidR="00A04CD0" w:rsidRPr="00302C55" w:rsidRDefault="00AC5549"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w:t>
            </w:r>
          </w:p>
        </w:tc>
        <w:tc>
          <w:tcPr>
            <w:tcW w:w="709" w:type="dxa"/>
          </w:tcPr>
          <w:p w14:paraId="5F17D992"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w:t>
            </w:r>
          </w:p>
        </w:tc>
        <w:tc>
          <w:tcPr>
            <w:tcW w:w="709" w:type="dxa"/>
          </w:tcPr>
          <w:p w14:paraId="3102AC6D" w14:textId="7C7D1386" w:rsidR="00A04CD0" w:rsidRPr="00302C55" w:rsidRDefault="00E71828"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4</w:t>
            </w:r>
          </w:p>
        </w:tc>
      </w:tr>
      <w:tr w:rsidR="00A04CD0" w:rsidRPr="00302C55" w14:paraId="705DEEF3" w14:textId="77777777" w:rsidTr="00DD063D">
        <w:tc>
          <w:tcPr>
            <w:tcW w:w="1428" w:type="dxa"/>
          </w:tcPr>
          <w:p w14:paraId="11BB39E1"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lang w:eastAsia="pl-PL"/>
              </w:rPr>
              <w:t xml:space="preserve">Ogółem </w:t>
            </w:r>
          </w:p>
        </w:tc>
        <w:tc>
          <w:tcPr>
            <w:tcW w:w="816" w:type="dxa"/>
          </w:tcPr>
          <w:p w14:paraId="56A8303F" w14:textId="4706D8BC" w:rsidR="00A04CD0" w:rsidRPr="00302C55" w:rsidRDefault="00AC5549"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3</w:t>
            </w:r>
            <w:r w:rsidR="00E71828" w:rsidRPr="00302C55">
              <w:rPr>
                <w:rFonts w:ascii="Times New Roman" w:eastAsia="Times New Roman" w:hAnsi="Times New Roman" w:cs="Times New Roman"/>
                <w:color w:val="000000"/>
              </w:rPr>
              <w:t>0</w:t>
            </w:r>
          </w:p>
        </w:tc>
        <w:tc>
          <w:tcPr>
            <w:tcW w:w="709" w:type="dxa"/>
          </w:tcPr>
          <w:p w14:paraId="0D4FD3FB" w14:textId="0C60F79C"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3</w:t>
            </w:r>
            <w:r w:rsidR="00AC5549" w:rsidRPr="00302C55">
              <w:rPr>
                <w:rFonts w:ascii="Times New Roman" w:eastAsia="Times New Roman" w:hAnsi="Times New Roman" w:cs="Times New Roman"/>
                <w:color w:val="000000"/>
              </w:rPr>
              <w:t>8</w:t>
            </w:r>
          </w:p>
        </w:tc>
        <w:tc>
          <w:tcPr>
            <w:tcW w:w="709" w:type="dxa"/>
          </w:tcPr>
          <w:p w14:paraId="4A83F7A9" w14:textId="5A995CDE"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3</w:t>
            </w:r>
            <w:r w:rsidR="00AC7071" w:rsidRPr="00302C55">
              <w:rPr>
                <w:rFonts w:ascii="Times New Roman" w:eastAsia="Times New Roman" w:hAnsi="Times New Roman" w:cs="Times New Roman"/>
                <w:color w:val="000000"/>
              </w:rPr>
              <w:t>9</w:t>
            </w:r>
          </w:p>
        </w:tc>
        <w:tc>
          <w:tcPr>
            <w:tcW w:w="709" w:type="dxa"/>
          </w:tcPr>
          <w:p w14:paraId="43C0E011" w14:textId="7F747383"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w:t>
            </w:r>
            <w:r w:rsidR="00AC7071" w:rsidRPr="00302C55">
              <w:rPr>
                <w:rFonts w:ascii="Times New Roman" w:eastAsia="Times New Roman" w:hAnsi="Times New Roman" w:cs="Times New Roman"/>
                <w:color w:val="000000"/>
              </w:rPr>
              <w:t>4</w:t>
            </w:r>
          </w:p>
        </w:tc>
        <w:tc>
          <w:tcPr>
            <w:tcW w:w="708" w:type="dxa"/>
          </w:tcPr>
          <w:p w14:paraId="5960C590" w14:textId="20A4EE5D"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w:t>
            </w:r>
            <w:r w:rsidR="00AC7071" w:rsidRPr="00302C55">
              <w:rPr>
                <w:rFonts w:ascii="Times New Roman" w:eastAsia="Times New Roman" w:hAnsi="Times New Roman" w:cs="Times New Roman"/>
                <w:color w:val="000000"/>
              </w:rPr>
              <w:t>3</w:t>
            </w:r>
          </w:p>
        </w:tc>
        <w:tc>
          <w:tcPr>
            <w:tcW w:w="709" w:type="dxa"/>
          </w:tcPr>
          <w:p w14:paraId="708819E6" w14:textId="79168D76"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w:t>
            </w:r>
            <w:r w:rsidR="00AC7071" w:rsidRPr="00302C55">
              <w:rPr>
                <w:rFonts w:ascii="Times New Roman" w:eastAsia="Times New Roman" w:hAnsi="Times New Roman" w:cs="Times New Roman"/>
                <w:color w:val="000000"/>
              </w:rPr>
              <w:t>2</w:t>
            </w:r>
          </w:p>
        </w:tc>
        <w:tc>
          <w:tcPr>
            <w:tcW w:w="709" w:type="dxa"/>
          </w:tcPr>
          <w:p w14:paraId="30567EAC"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6</w:t>
            </w:r>
          </w:p>
        </w:tc>
        <w:tc>
          <w:tcPr>
            <w:tcW w:w="709" w:type="dxa"/>
          </w:tcPr>
          <w:p w14:paraId="0146588A" w14:textId="5363EEEC" w:rsidR="00A04CD0" w:rsidRPr="00302C55" w:rsidRDefault="00AC5549"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7</w:t>
            </w:r>
          </w:p>
        </w:tc>
        <w:tc>
          <w:tcPr>
            <w:tcW w:w="766" w:type="dxa"/>
          </w:tcPr>
          <w:p w14:paraId="02BF67A0" w14:textId="37727605" w:rsidR="00A04CD0" w:rsidRPr="00302C55" w:rsidRDefault="00B9032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7</w:t>
            </w:r>
          </w:p>
        </w:tc>
        <w:tc>
          <w:tcPr>
            <w:tcW w:w="660" w:type="dxa"/>
          </w:tcPr>
          <w:p w14:paraId="03F70F2A" w14:textId="79C2869E" w:rsidR="00A04CD0" w:rsidRPr="00302C55" w:rsidRDefault="00AC5549"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4</w:t>
            </w:r>
          </w:p>
        </w:tc>
        <w:tc>
          <w:tcPr>
            <w:tcW w:w="709" w:type="dxa"/>
          </w:tcPr>
          <w:p w14:paraId="380D796A" w14:textId="1932BBAE" w:rsidR="00A04CD0" w:rsidRPr="00302C55" w:rsidRDefault="00AC5549"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5</w:t>
            </w:r>
          </w:p>
        </w:tc>
        <w:tc>
          <w:tcPr>
            <w:tcW w:w="709" w:type="dxa"/>
          </w:tcPr>
          <w:p w14:paraId="77F796B7" w14:textId="7B59D48C" w:rsidR="00A04CD0" w:rsidRPr="00302C55" w:rsidRDefault="00AC5549"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6</w:t>
            </w:r>
          </w:p>
        </w:tc>
      </w:tr>
    </w:tbl>
    <w:p w14:paraId="5EA4E5DF" w14:textId="3CD8CA48" w:rsidR="00A04CD0" w:rsidRPr="00DD063D" w:rsidRDefault="00A04CD0" w:rsidP="005D4559">
      <w:pPr>
        <w:widowControl w:val="0"/>
        <w:tabs>
          <w:tab w:val="left" w:pos="5542"/>
        </w:tabs>
        <w:suppressAutoHyphens/>
        <w:spacing w:after="0" w:line="240" w:lineRule="auto"/>
        <w:jc w:val="both"/>
        <w:rPr>
          <w:rFonts w:ascii="Times New Roman" w:eastAsia="Times New Roman" w:hAnsi="Times New Roman" w:cs="Times New Roman"/>
          <w:sz w:val="18"/>
          <w:szCs w:val="18"/>
        </w:rPr>
      </w:pPr>
      <w:r w:rsidRPr="00DD063D">
        <w:rPr>
          <w:rFonts w:ascii="Times New Roman" w:eastAsia="Times New Roman" w:hAnsi="Times New Roman" w:cs="Times New Roman"/>
          <w:sz w:val="18"/>
          <w:szCs w:val="18"/>
        </w:rPr>
        <w:t>źródło: dokumentacja PCPR</w:t>
      </w:r>
      <w:r w:rsidR="00B90320" w:rsidRPr="00DD063D">
        <w:rPr>
          <w:rFonts w:ascii="Times New Roman" w:eastAsia="Times New Roman" w:hAnsi="Times New Roman" w:cs="Times New Roman"/>
          <w:sz w:val="18"/>
          <w:szCs w:val="18"/>
        </w:rPr>
        <w:t xml:space="preserve"> w Aleksandrowie Kujawskim</w:t>
      </w:r>
    </w:p>
    <w:p w14:paraId="7713971E" w14:textId="77777777" w:rsidR="00A04CD0" w:rsidRPr="00DD063D" w:rsidRDefault="00A04CD0" w:rsidP="00A04CD0">
      <w:pPr>
        <w:widowControl w:val="0"/>
        <w:tabs>
          <w:tab w:val="left" w:pos="5542"/>
        </w:tabs>
        <w:suppressAutoHyphens/>
        <w:spacing w:after="0" w:line="240" w:lineRule="auto"/>
        <w:jc w:val="both"/>
        <w:rPr>
          <w:rFonts w:ascii="Times New Roman" w:eastAsia="Times New Roman" w:hAnsi="Times New Roman" w:cs="Times New Roman"/>
          <w:sz w:val="16"/>
          <w:szCs w:val="16"/>
        </w:rPr>
      </w:pPr>
    </w:p>
    <w:p w14:paraId="45994472" w14:textId="5DABFE3A" w:rsidR="00A04CD0" w:rsidRPr="00302C55" w:rsidRDefault="00A04CD0" w:rsidP="00A04CD0">
      <w:pPr>
        <w:widowControl w:val="0"/>
        <w:suppressAutoHyphens/>
        <w:spacing w:after="0" w:line="240" w:lineRule="auto"/>
        <w:ind w:firstLine="709"/>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Powyższa statystyka wskazuje, iż w </w:t>
      </w:r>
      <w:r w:rsidR="00AD31F2">
        <w:rPr>
          <w:rFonts w:ascii="Times New Roman" w:eastAsia="Times New Roman" w:hAnsi="Times New Roman" w:cs="Times New Roman"/>
          <w:color w:val="000000"/>
        </w:rPr>
        <w:t>p</w:t>
      </w:r>
      <w:r w:rsidRPr="00302C55">
        <w:rPr>
          <w:rFonts w:ascii="Times New Roman" w:eastAsia="Times New Roman" w:hAnsi="Times New Roman" w:cs="Times New Roman"/>
          <w:color w:val="000000"/>
        </w:rPr>
        <w:t xml:space="preserve">owiecie </w:t>
      </w:r>
      <w:r w:rsidR="00AD31F2">
        <w:rPr>
          <w:rFonts w:ascii="Times New Roman" w:eastAsia="Times New Roman" w:hAnsi="Times New Roman" w:cs="Times New Roman"/>
          <w:color w:val="000000"/>
        </w:rPr>
        <w:t>a</w:t>
      </w:r>
      <w:r w:rsidRPr="00302C55">
        <w:rPr>
          <w:rFonts w:ascii="Times New Roman" w:eastAsia="Times New Roman" w:hAnsi="Times New Roman" w:cs="Times New Roman"/>
          <w:color w:val="000000"/>
        </w:rPr>
        <w:t xml:space="preserve">leksandrowskim najwięcej jest rodzin zastępczych z jednym dzieckiem, zaś najmniej funkcjonuje rodzin zastępczych z 3 i więcej dzieci. </w:t>
      </w:r>
      <w:r w:rsidR="005A54B6">
        <w:rPr>
          <w:rFonts w:ascii="Times New Roman" w:eastAsia="Times New Roman" w:hAnsi="Times New Roman" w:cs="Times New Roman"/>
          <w:color w:val="000000"/>
        </w:rPr>
        <w:br/>
      </w:r>
      <w:r w:rsidRPr="00302C55">
        <w:rPr>
          <w:rFonts w:ascii="Times New Roman" w:eastAsia="Times New Roman" w:hAnsi="Times New Roman" w:cs="Times New Roman"/>
          <w:color w:val="000000"/>
        </w:rPr>
        <w:t>W związku z tym tutejsze Centrum dąży do pozyskiwania osób chętnych na prowadzenie rodzinnych domów dziecka, w których możemy umieszczać większą liczbę dzieci.</w:t>
      </w:r>
    </w:p>
    <w:p w14:paraId="23E3AEA5" w14:textId="77777777" w:rsidR="00A04CD0" w:rsidRPr="00271135"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p>
    <w:p w14:paraId="52ACDA31" w14:textId="79F34900" w:rsidR="00616F43" w:rsidRDefault="00A04CD0" w:rsidP="00616F43">
      <w:pPr>
        <w:autoSpaceDE w:val="0"/>
        <w:autoSpaceDN w:val="0"/>
        <w:adjustRightInd w:val="0"/>
        <w:spacing w:after="0" w:line="240" w:lineRule="auto"/>
        <w:jc w:val="both"/>
        <w:rPr>
          <w:rFonts w:ascii="Times New Roman" w:eastAsia="Times New Roman" w:hAnsi="Times New Roman" w:cs="Times New Roman"/>
          <w:b/>
          <w:bCs/>
          <w:color w:val="000000"/>
          <w:lang w:eastAsia="pl-PL"/>
        </w:rPr>
      </w:pPr>
      <w:r w:rsidRPr="00302C55">
        <w:rPr>
          <w:rFonts w:ascii="Times New Roman" w:eastAsia="Times New Roman" w:hAnsi="Times New Roman" w:cs="Times New Roman"/>
          <w:b/>
          <w:bCs/>
          <w:color w:val="000000"/>
          <w:lang w:eastAsia="pl-PL"/>
        </w:rPr>
        <w:t xml:space="preserve">2. Instytucjonalna piecza zastępcza </w:t>
      </w:r>
    </w:p>
    <w:p w14:paraId="054472EC" w14:textId="77777777" w:rsidR="005A54B6" w:rsidRPr="00271135" w:rsidRDefault="005A54B6" w:rsidP="00616F43">
      <w:pPr>
        <w:autoSpaceDE w:val="0"/>
        <w:autoSpaceDN w:val="0"/>
        <w:adjustRightInd w:val="0"/>
        <w:spacing w:after="0" w:line="240" w:lineRule="auto"/>
        <w:jc w:val="both"/>
        <w:rPr>
          <w:rFonts w:ascii="Times New Roman" w:eastAsia="Times New Roman" w:hAnsi="Times New Roman" w:cs="Times New Roman"/>
          <w:b/>
          <w:bCs/>
          <w:color w:val="000000"/>
          <w:sz w:val="16"/>
          <w:szCs w:val="16"/>
          <w:lang w:eastAsia="pl-PL"/>
        </w:rPr>
      </w:pPr>
    </w:p>
    <w:p w14:paraId="1B18C7CF" w14:textId="51CA3BDB" w:rsidR="00A04CD0" w:rsidRPr="00302C55" w:rsidRDefault="00A04CD0" w:rsidP="00616F43">
      <w:pPr>
        <w:autoSpaceDE w:val="0"/>
        <w:autoSpaceDN w:val="0"/>
        <w:adjustRightInd w:val="0"/>
        <w:spacing w:after="0" w:line="240" w:lineRule="auto"/>
        <w:ind w:firstLine="567"/>
        <w:jc w:val="both"/>
        <w:rPr>
          <w:rFonts w:ascii="Times New Roman" w:eastAsia="Times New Roman" w:hAnsi="Times New Roman" w:cs="Times New Roman"/>
          <w:b/>
          <w:color w:val="000000"/>
        </w:rPr>
      </w:pPr>
      <w:r w:rsidRPr="00302C55">
        <w:rPr>
          <w:rFonts w:ascii="Times New Roman" w:eastAsia="Times New Roman" w:hAnsi="Times New Roman" w:cs="Times New Roman"/>
          <w:color w:val="000000"/>
        </w:rPr>
        <w:t xml:space="preserve">W </w:t>
      </w:r>
      <w:r w:rsidR="00AD31F2">
        <w:rPr>
          <w:rFonts w:ascii="Times New Roman" w:eastAsia="Times New Roman" w:hAnsi="Times New Roman" w:cs="Times New Roman"/>
          <w:color w:val="000000"/>
        </w:rPr>
        <w:t>p</w:t>
      </w:r>
      <w:r w:rsidRPr="00302C55">
        <w:rPr>
          <w:rFonts w:ascii="Times New Roman" w:eastAsia="Times New Roman" w:hAnsi="Times New Roman" w:cs="Times New Roman"/>
          <w:color w:val="000000"/>
        </w:rPr>
        <w:t xml:space="preserve">owiecie </w:t>
      </w:r>
      <w:r w:rsidR="00AD31F2">
        <w:rPr>
          <w:rFonts w:ascii="Times New Roman" w:eastAsia="Times New Roman" w:hAnsi="Times New Roman" w:cs="Times New Roman"/>
          <w:color w:val="000000"/>
        </w:rPr>
        <w:t>a</w:t>
      </w:r>
      <w:r w:rsidRPr="00302C55">
        <w:rPr>
          <w:rFonts w:ascii="Times New Roman" w:eastAsia="Times New Roman" w:hAnsi="Times New Roman" w:cs="Times New Roman"/>
          <w:color w:val="000000"/>
        </w:rPr>
        <w:t>leksandrowskim funkcjonuje Placówka Socjalizacyjna z siedzib</w:t>
      </w:r>
      <w:r w:rsidR="00616F43" w:rsidRPr="00302C55">
        <w:rPr>
          <w:rFonts w:ascii="Times New Roman" w:eastAsia="Times New Roman" w:hAnsi="Times New Roman" w:cs="Times New Roman"/>
          <w:color w:val="000000"/>
        </w:rPr>
        <w:t>ą</w:t>
      </w:r>
      <w:r w:rsidRPr="00302C55">
        <w:rPr>
          <w:rFonts w:ascii="Times New Roman" w:eastAsia="Times New Roman" w:hAnsi="Times New Roman" w:cs="Times New Roman"/>
          <w:color w:val="000000"/>
        </w:rPr>
        <w:t xml:space="preserve"> w Aleksandrowie Kujawskim. Jest to</w:t>
      </w:r>
      <w:r w:rsidRPr="00302C55">
        <w:rPr>
          <w:rFonts w:ascii="Times New Roman" w:eastAsia="Times New Roman" w:hAnsi="Times New Roman" w:cs="Times New Roman"/>
          <w:b/>
          <w:color w:val="000000"/>
        </w:rPr>
        <w:t xml:space="preserve"> </w:t>
      </w:r>
      <w:r w:rsidRPr="00302C55">
        <w:rPr>
          <w:rFonts w:ascii="Times New Roman" w:eastAsia="Times New Roman" w:hAnsi="Times New Roman" w:cs="Times New Roman"/>
          <w:color w:val="000000"/>
        </w:rPr>
        <w:t xml:space="preserve">całodobowa placówka opiekuńczo – wychowawcza, która zapewnia opiekę </w:t>
      </w:r>
      <w:r w:rsidR="00271135">
        <w:rPr>
          <w:rFonts w:ascii="Times New Roman" w:eastAsia="Times New Roman" w:hAnsi="Times New Roman" w:cs="Times New Roman"/>
          <w:color w:val="000000"/>
        </w:rPr>
        <w:br/>
      </w:r>
      <w:r w:rsidRPr="00302C55">
        <w:rPr>
          <w:rFonts w:ascii="Times New Roman" w:eastAsia="Times New Roman" w:hAnsi="Times New Roman" w:cs="Times New Roman"/>
          <w:color w:val="000000"/>
        </w:rPr>
        <w:t>i wychowanie dzieciom częściowo bądź całkowicie pozbawionym opieki rodzicielskiej</w:t>
      </w:r>
      <w:r w:rsidR="006C0056">
        <w:rPr>
          <w:rFonts w:ascii="Times New Roman" w:eastAsia="Times New Roman" w:hAnsi="Times New Roman" w:cs="Times New Roman"/>
          <w:color w:val="000000"/>
        </w:rPr>
        <w:t>.</w:t>
      </w:r>
      <w:r w:rsidRPr="00302C55">
        <w:rPr>
          <w:rFonts w:ascii="Times New Roman" w:eastAsia="Times New Roman" w:hAnsi="Times New Roman" w:cs="Times New Roman"/>
          <w:color w:val="000000"/>
        </w:rPr>
        <w:t xml:space="preserve"> </w:t>
      </w:r>
    </w:p>
    <w:p w14:paraId="426725E1" w14:textId="18AA8668" w:rsidR="00616F43" w:rsidRPr="00302C55" w:rsidRDefault="00616F43" w:rsidP="00493266">
      <w:pPr>
        <w:autoSpaceDN w:val="0"/>
        <w:adjustRightInd w:val="0"/>
        <w:spacing w:after="0"/>
        <w:ind w:firstLine="567"/>
        <w:jc w:val="both"/>
        <w:rPr>
          <w:rFonts w:ascii="Times New Roman" w:hAnsi="Times New Roman" w:cs="Times New Roman"/>
        </w:rPr>
      </w:pPr>
      <w:r w:rsidRPr="00302C55">
        <w:rPr>
          <w:rFonts w:ascii="Times New Roman" w:hAnsi="Times New Roman" w:cs="Times New Roman"/>
        </w:rPr>
        <w:t>Zgodnie ustaw</w:t>
      </w:r>
      <w:r w:rsidR="00DD063D">
        <w:rPr>
          <w:rFonts w:ascii="Times New Roman" w:hAnsi="Times New Roman" w:cs="Times New Roman"/>
        </w:rPr>
        <w:t>ą</w:t>
      </w:r>
      <w:r w:rsidRPr="00302C55">
        <w:rPr>
          <w:rFonts w:ascii="Times New Roman" w:hAnsi="Times New Roman" w:cs="Times New Roman"/>
        </w:rPr>
        <w:t xml:space="preserve"> z dnia 09 czerwca 2011 roku o wspieraniu i systemie pieczy zastępczej od </w:t>
      </w:r>
      <w:r w:rsidR="002114D6">
        <w:rPr>
          <w:rFonts w:ascii="Times New Roman" w:hAnsi="Times New Roman" w:cs="Times New Roman"/>
        </w:rPr>
        <w:br/>
      </w:r>
      <w:r w:rsidRPr="00302C55">
        <w:rPr>
          <w:rFonts w:ascii="Times New Roman" w:hAnsi="Times New Roman" w:cs="Times New Roman"/>
        </w:rPr>
        <w:t>01 stycznia 2021 roku w placówce opiekuńczo- wychowawczej może przebywać  14 dzieci</w:t>
      </w:r>
      <w:r w:rsidR="00E43436" w:rsidRPr="00302C55">
        <w:rPr>
          <w:rFonts w:ascii="Times New Roman" w:hAnsi="Times New Roman" w:cs="Times New Roman"/>
        </w:rPr>
        <w:t xml:space="preserve"> powyżej </w:t>
      </w:r>
      <w:r w:rsidR="00B059CB">
        <w:rPr>
          <w:rFonts w:ascii="Times New Roman" w:hAnsi="Times New Roman" w:cs="Times New Roman"/>
        </w:rPr>
        <w:br/>
      </w:r>
      <w:r w:rsidR="00E43436" w:rsidRPr="00302C55">
        <w:rPr>
          <w:rFonts w:ascii="Times New Roman" w:hAnsi="Times New Roman" w:cs="Times New Roman"/>
        </w:rPr>
        <w:t xml:space="preserve">7-go roku </w:t>
      </w:r>
      <w:r w:rsidR="003E0784">
        <w:rPr>
          <w:rFonts w:ascii="Times New Roman" w:hAnsi="Times New Roman" w:cs="Times New Roman"/>
        </w:rPr>
        <w:t>ż</w:t>
      </w:r>
      <w:r w:rsidR="00E43436" w:rsidRPr="00302C55">
        <w:rPr>
          <w:rFonts w:ascii="Times New Roman" w:hAnsi="Times New Roman" w:cs="Times New Roman"/>
        </w:rPr>
        <w:t>ycia</w:t>
      </w:r>
      <w:r w:rsidRPr="00302C55">
        <w:rPr>
          <w:rFonts w:ascii="Times New Roman" w:hAnsi="Times New Roman" w:cs="Times New Roman"/>
        </w:rPr>
        <w:t xml:space="preserve">. </w:t>
      </w:r>
    </w:p>
    <w:p w14:paraId="52CD5245" w14:textId="7C3C8CF5" w:rsidR="003F07F6" w:rsidRPr="003F07F6" w:rsidRDefault="006C0056" w:rsidP="0028023B">
      <w:pPr>
        <w:autoSpaceDN w:val="0"/>
        <w:adjustRightInd w:val="0"/>
        <w:spacing w:after="0"/>
        <w:ind w:firstLine="567"/>
        <w:jc w:val="both"/>
        <w:rPr>
          <w:rFonts w:ascii="Times New Roman" w:hAnsi="Times New Roman" w:cs="Times New Roman"/>
        </w:rPr>
      </w:pPr>
      <w:r>
        <w:rPr>
          <w:rFonts w:ascii="Times New Roman" w:hAnsi="Times New Roman" w:cs="Times New Roman"/>
        </w:rPr>
        <w:t>W 2020</w:t>
      </w:r>
      <w:r w:rsidR="0028023B">
        <w:rPr>
          <w:rFonts w:ascii="Times New Roman" w:hAnsi="Times New Roman" w:cs="Times New Roman"/>
        </w:rPr>
        <w:t xml:space="preserve"> roku</w:t>
      </w:r>
      <w:r>
        <w:rPr>
          <w:rFonts w:ascii="Times New Roman" w:hAnsi="Times New Roman" w:cs="Times New Roman"/>
        </w:rPr>
        <w:t xml:space="preserve"> rozpoczęto </w:t>
      </w:r>
      <w:r w:rsidR="003F07F6" w:rsidRPr="003F07F6">
        <w:rPr>
          <w:rFonts w:ascii="Times New Roman" w:hAnsi="Times New Roman" w:cs="Times New Roman"/>
        </w:rPr>
        <w:t>budow</w:t>
      </w:r>
      <w:r>
        <w:rPr>
          <w:rFonts w:ascii="Times New Roman" w:hAnsi="Times New Roman" w:cs="Times New Roman"/>
        </w:rPr>
        <w:t>ę nowej siedziby</w:t>
      </w:r>
      <w:r w:rsidR="003F07F6" w:rsidRPr="003F07F6">
        <w:rPr>
          <w:rFonts w:ascii="Times New Roman" w:hAnsi="Times New Roman" w:cs="Times New Roman"/>
        </w:rPr>
        <w:t xml:space="preserve"> placówki opiekuńczo – wychowawczej</w:t>
      </w:r>
      <w:r>
        <w:rPr>
          <w:rFonts w:ascii="Times New Roman" w:hAnsi="Times New Roman" w:cs="Times New Roman"/>
        </w:rPr>
        <w:t xml:space="preserve"> w której będzie przebywać</w:t>
      </w:r>
      <w:r w:rsidR="003F07F6" w:rsidRPr="003F07F6">
        <w:rPr>
          <w:rFonts w:ascii="Times New Roman" w:hAnsi="Times New Roman" w:cs="Times New Roman"/>
        </w:rPr>
        <w:t xml:space="preserve"> 14 dzieci. Przewidywany termin zakończenia budowy i jej wyposażenia planowany </w:t>
      </w:r>
      <w:r w:rsidR="003F07F6" w:rsidRPr="003F07F6">
        <w:rPr>
          <w:rFonts w:ascii="Times New Roman" w:hAnsi="Times New Roman" w:cs="Times New Roman"/>
        </w:rPr>
        <w:lastRenderedPageBreak/>
        <w:t xml:space="preserve">jest na dzień 31 marca 2021r. Po uzyskaniu pozwoleń na użytkowanie i funkcjonowanie Placówki Socjalizacyjnej przy ul. Wyspiańskiego w Aleksandrowie Kujawskim, nastąpi przeprowadzka dzieci. </w:t>
      </w:r>
    </w:p>
    <w:p w14:paraId="5166F03B" w14:textId="43AFEBF2" w:rsidR="00493266" w:rsidRPr="00302C55" w:rsidRDefault="006C0056" w:rsidP="00EF5EB1">
      <w:pPr>
        <w:spacing w:after="0"/>
        <w:ind w:firstLine="567"/>
        <w:jc w:val="both"/>
        <w:rPr>
          <w:rFonts w:ascii="Times New Roman" w:hAnsi="Times New Roman" w:cs="Times New Roman"/>
        </w:rPr>
      </w:pPr>
      <w:r>
        <w:rPr>
          <w:rFonts w:ascii="Times New Roman" w:hAnsi="Times New Roman" w:cs="Times New Roman"/>
        </w:rPr>
        <w:t xml:space="preserve"> Na dzień 31 grudnia 2020r. </w:t>
      </w:r>
      <w:r w:rsidR="00493266" w:rsidRPr="00302C55">
        <w:rPr>
          <w:rFonts w:ascii="Times New Roman" w:hAnsi="Times New Roman" w:cs="Times New Roman"/>
        </w:rPr>
        <w:t>Placówka Socjalizacyjna w Aleksandrowie Kujawskim spełn</w:t>
      </w:r>
      <w:r w:rsidR="002114D6">
        <w:rPr>
          <w:rFonts w:ascii="Times New Roman" w:hAnsi="Times New Roman" w:cs="Times New Roman"/>
        </w:rPr>
        <w:t>iała</w:t>
      </w:r>
      <w:r w:rsidR="00493266" w:rsidRPr="00302C55">
        <w:rPr>
          <w:rFonts w:ascii="Times New Roman" w:hAnsi="Times New Roman" w:cs="Times New Roman"/>
        </w:rPr>
        <w:t xml:space="preserve"> standardy świadczonych usług oraz standard opieki i wychowania obowiązujący w placówkach opiekuńczo -wychowawczych. </w:t>
      </w:r>
    </w:p>
    <w:p w14:paraId="2596F134" w14:textId="754F1DA9" w:rsidR="00493266" w:rsidRDefault="00493266" w:rsidP="00EF5EB1">
      <w:pPr>
        <w:spacing w:after="0"/>
        <w:ind w:firstLine="567"/>
        <w:jc w:val="both"/>
        <w:rPr>
          <w:rFonts w:ascii="Times New Roman" w:hAnsi="Times New Roman" w:cs="Times New Roman"/>
        </w:rPr>
      </w:pPr>
      <w:r w:rsidRPr="00302C55">
        <w:rPr>
          <w:rFonts w:ascii="Times New Roman" w:hAnsi="Times New Roman" w:cs="Times New Roman"/>
        </w:rPr>
        <w:t xml:space="preserve">Zgodnie z zapisami art. 15zzzzzj ustawy z dnia 16 kwietnia 2020 r. o szczególnych instrumentach wsparcia w związku z rozprzestrzenianiem się wirusa SARS-CoV-2 do dnia odwołania stanu zagrożenia epidemicznego i stanu epidemii ogłoszonego w związku z COVID – 19, przepisów art. 95 ust 3-4a, art. 109 ust 2 i 3 oraz art. 230 ustawy z dnia 09 czerwca 2011r. o wspieraniu rodziny </w:t>
      </w:r>
      <w:r w:rsidR="005A54B6">
        <w:rPr>
          <w:rFonts w:ascii="Times New Roman" w:hAnsi="Times New Roman" w:cs="Times New Roman"/>
        </w:rPr>
        <w:br/>
      </w:r>
      <w:r w:rsidRPr="00302C55">
        <w:rPr>
          <w:rFonts w:ascii="Times New Roman" w:hAnsi="Times New Roman" w:cs="Times New Roman"/>
        </w:rPr>
        <w:t>i systemie pieczy zastępczej w zakresie liczby dzieci i osób, które osiągnęły pełnoletność przebywając w pieczy zastępczej, o których mowa w art. 37 ust 2, oraz w zakresie kryterium wieku dzieci, nie stosuje się do dzieci umieszczonych w pieczy zastępczej w związku z przeciwdziałaniem COVID – 19</w:t>
      </w:r>
      <w:r w:rsidR="00E43436" w:rsidRPr="00302C55">
        <w:rPr>
          <w:rFonts w:ascii="Times New Roman" w:hAnsi="Times New Roman" w:cs="Times New Roman"/>
        </w:rPr>
        <w:t>”</w:t>
      </w:r>
      <w:r w:rsidRPr="00302C55">
        <w:rPr>
          <w:rFonts w:ascii="Times New Roman" w:hAnsi="Times New Roman" w:cs="Times New Roman"/>
        </w:rPr>
        <w:t xml:space="preserve">. </w:t>
      </w:r>
    </w:p>
    <w:p w14:paraId="456D6B63" w14:textId="33B0B4FB" w:rsidR="006C0056" w:rsidRPr="00302C55" w:rsidRDefault="009F74D5" w:rsidP="00EF5EB1">
      <w:pPr>
        <w:spacing w:after="0"/>
        <w:ind w:firstLine="567"/>
        <w:jc w:val="both"/>
        <w:rPr>
          <w:rFonts w:ascii="Times New Roman" w:hAnsi="Times New Roman" w:cs="Times New Roman"/>
        </w:rPr>
      </w:pPr>
      <w:r>
        <w:rPr>
          <w:rFonts w:ascii="Times New Roman" w:hAnsi="Times New Roman" w:cs="Times New Roman"/>
        </w:rPr>
        <w:t xml:space="preserve">W związku z powyższym </w:t>
      </w:r>
      <w:r w:rsidR="006C0056">
        <w:rPr>
          <w:rFonts w:ascii="Times New Roman" w:hAnsi="Times New Roman" w:cs="Times New Roman"/>
        </w:rPr>
        <w:t>w Placówce</w:t>
      </w:r>
      <w:r>
        <w:rPr>
          <w:rFonts w:ascii="Times New Roman" w:hAnsi="Times New Roman" w:cs="Times New Roman"/>
        </w:rPr>
        <w:t xml:space="preserve"> przebywa</w:t>
      </w:r>
      <w:r w:rsidR="006C0056">
        <w:rPr>
          <w:rFonts w:ascii="Times New Roman" w:hAnsi="Times New Roman" w:cs="Times New Roman"/>
        </w:rPr>
        <w:t xml:space="preserve"> 3 dzieci ponad stan.</w:t>
      </w:r>
    </w:p>
    <w:p w14:paraId="042B08A8" w14:textId="77777777" w:rsidR="00A04CD0" w:rsidRPr="007B0237" w:rsidRDefault="00A04CD0" w:rsidP="00A04CD0">
      <w:pPr>
        <w:widowControl w:val="0"/>
        <w:suppressAutoHyphens/>
        <w:spacing w:after="0" w:line="240" w:lineRule="auto"/>
        <w:ind w:firstLine="360"/>
        <w:jc w:val="both"/>
        <w:rPr>
          <w:rFonts w:ascii="Times New Roman" w:eastAsia="Times New Roman" w:hAnsi="Times New Roman" w:cs="Times New Roman"/>
          <w:color w:val="000000"/>
          <w:sz w:val="10"/>
          <w:szCs w:val="10"/>
        </w:rPr>
      </w:pPr>
    </w:p>
    <w:p w14:paraId="01F7C60A" w14:textId="00A042F1" w:rsidR="00A04CD0" w:rsidRPr="00EE544A" w:rsidRDefault="00A04CD0" w:rsidP="00EE544A">
      <w:pPr>
        <w:widowControl w:val="0"/>
        <w:suppressAutoHyphens/>
        <w:spacing w:after="0" w:line="240" w:lineRule="auto"/>
        <w:ind w:left="1276" w:hanging="1276"/>
        <w:jc w:val="both"/>
        <w:rPr>
          <w:rFonts w:ascii="Times New Roman" w:eastAsia="Times New Roman" w:hAnsi="Times New Roman" w:cs="Times New Roman"/>
          <w:b/>
          <w:bCs/>
          <w:sz w:val="20"/>
          <w:szCs w:val="20"/>
        </w:rPr>
      </w:pPr>
      <w:r w:rsidRPr="00EE544A">
        <w:rPr>
          <w:rFonts w:ascii="Times New Roman" w:eastAsia="Times New Roman" w:hAnsi="Times New Roman" w:cs="Times New Roman"/>
          <w:b/>
          <w:bCs/>
          <w:sz w:val="20"/>
          <w:szCs w:val="20"/>
        </w:rPr>
        <w:t xml:space="preserve">Tabela </w:t>
      </w:r>
      <w:r w:rsidR="009F74D5" w:rsidRPr="00EE544A">
        <w:rPr>
          <w:rFonts w:ascii="Times New Roman" w:eastAsia="Times New Roman" w:hAnsi="Times New Roman" w:cs="Times New Roman"/>
          <w:b/>
          <w:bCs/>
          <w:sz w:val="20"/>
          <w:szCs w:val="20"/>
        </w:rPr>
        <w:t xml:space="preserve"> Nr </w:t>
      </w:r>
      <w:r w:rsidRPr="00EE544A">
        <w:rPr>
          <w:rFonts w:ascii="Times New Roman" w:eastAsia="Times New Roman" w:hAnsi="Times New Roman" w:cs="Times New Roman"/>
          <w:b/>
          <w:bCs/>
          <w:sz w:val="20"/>
          <w:szCs w:val="20"/>
        </w:rPr>
        <w:t>6. Liczba dzieci przebywających w Placówce Socjalizacyjnej w Aleksandrowie Kujawskim w latach 201</w:t>
      </w:r>
      <w:r w:rsidR="00E43436" w:rsidRPr="00EE544A">
        <w:rPr>
          <w:rFonts w:ascii="Times New Roman" w:eastAsia="Times New Roman" w:hAnsi="Times New Roman" w:cs="Times New Roman"/>
          <w:b/>
          <w:bCs/>
          <w:sz w:val="20"/>
          <w:szCs w:val="20"/>
        </w:rPr>
        <w:t>8</w:t>
      </w:r>
      <w:r w:rsidRPr="00EE544A">
        <w:rPr>
          <w:rFonts w:ascii="Times New Roman" w:eastAsia="Times New Roman" w:hAnsi="Times New Roman" w:cs="Times New Roman"/>
          <w:b/>
          <w:bCs/>
          <w:sz w:val="20"/>
          <w:szCs w:val="20"/>
        </w:rPr>
        <w:t>– 20</w:t>
      </w:r>
      <w:r w:rsidR="00E43436" w:rsidRPr="00EE544A">
        <w:rPr>
          <w:rFonts w:ascii="Times New Roman" w:eastAsia="Times New Roman" w:hAnsi="Times New Roman" w:cs="Times New Roman"/>
          <w:b/>
          <w:bCs/>
          <w:sz w:val="20"/>
          <w:szCs w:val="20"/>
        </w:rPr>
        <w:t xml:space="preserve">20 </w:t>
      </w:r>
    </w:p>
    <w:p w14:paraId="1975192B" w14:textId="77777777" w:rsidR="00A04CD0" w:rsidRPr="00271135" w:rsidRDefault="00A04CD0" w:rsidP="00A04CD0">
      <w:pPr>
        <w:widowControl w:val="0"/>
        <w:suppressAutoHyphens/>
        <w:spacing w:after="0" w:line="240" w:lineRule="auto"/>
        <w:jc w:val="both"/>
        <w:rPr>
          <w:rFonts w:ascii="Times New Roman" w:eastAsia="Times New Roman" w:hAnsi="Times New Roman" w:cs="Times New Roman"/>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693"/>
        <w:gridCol w:w="693"/>
        <w:gridCol w:w="796"/>
        <w:gridCol w:w="694"/>
        <w:gridCol w:w="693"/>
        <w:gridCol w:w="685"/>
        <w:gridCol w:w="656"/>
        <w:gridCol w:w="656"/>
        <w:gridCol w:w="656"/>
      </w:tblGrid>
      <w:tr w:rsidR="00A04CD0" w:rsidRPr="00302C55" w14:paraId="0A50A619" w14:textId="77777777" w:rsidTr="00A04CD0">
        <w:tc>
          <w:tcPr>
            <w:tcW w:w="5387" w:type="dxa"/>
            <w:gridSpan w:val="4"/>
          </w:tcPr>
          <w:p w14:paraId="3C534E8E"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Powiat</w:t>
            </w:r>
          </w:p>
          <w:p w14:paraId="62F97673"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Aleksandrowski</w:t>
            </w:r>
          </w:p>
        </w:tc>
        <w:tc>
          <w:tcPr>
            <w:tcW w:w="2113" w:type="dxa"/>
            <w:gridSpan w:val="3"/>
          </w:tcPr>
          <w:p w14:paraId="174203F4"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Inny Powiat</w:t>
            </w:r>
          </w:p>
        </w:tc>
        <w:tc>
          <w:tcPr>
            <w:tcW w:w="832" w:type="dxa"/>
            <w:gridSpan w:val="3"/>
          </w:tcPr>
          <w:p w14:paraId="5A9E69E0"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Łącznie</w:t>
            </w:r>
          </w:p>
        </w:tc>
      </w:tr>
      <w:tr w:rsidR="00E43436" w:rsidRPr="00302C55" w14:paraId="0BCDD0B0" w14:textId="77777777" w:rsidTr="00A04CD0">
        <w:tc>
          <w:tcPr>
            <w:tcW w:w="3120" w:type="dxa"/>
          </w:tcPr>
          <w:p w14:paraId="5300B9E3"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Rok</w:t>
            </w:r>
          </w:p>
        </w:tc>
        <w:tc>
          <w:tcPr>
            <w:tcW w:w="708" w:type="dxa"/>
          </w:tcPr>
          <w:p w14:paraId="5DE82B21" w14:textId="3537F526" w:rsidR="00A04CD0" w:rsidRPr="00302C55" w:rsidRDefault="00A04CD0" w:rsidP="00A04CD0">
            <w:pPr>
              <w:widowControl w:val="0"/>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201</w:t>
            </w:r>
            <w:r w:rsidR="00E43436" w:rsidRPr="00302C55">
              <w:rPr>
                <w:rFonts w:ascii="Times New Roman" w:eastAsia="Times New Roman" w:hAnsi="Times New Roman" w:cs="Times New Roman"/>
                <w:color w:val="000000"/>
              </w:rPr>
              <w:t>8</w:t>
            </w:r>
          </w:p>
        </w:tc>
        <w:tc>
          <w:tcPr>
            <w:tcW w:w="708" w:type="dxa"/>
          </w:tcPr>
          <w:p w14:paraId="2ECB7FE2" w14:textId="13B67A3D" w:rsidR="00A04CD0" w:rsidRPr="00302C55" w:rsidRDefault="00A04CD0" w:rsidP="00A04CD0">
            <w:pPr>
              <w:widowControl w:val="0"/>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201</w:t>
            </w:r>
            <w:r w:rsidR="00E43436" w:rsidRPr="00302C55">
              <w:rPr>
                <w:rFonts w:ascii="Times New Roman" w:eastAsia="Times New Roman" w:hAnsi="Times New Roman" w:cs="Times New Roman"/>
                <w:color w:val="000000"/>
              </w:rPr>
              <w:t>9</w:t>
            </w:r>
          </w:p>
        </w:tc>
        <w:tc>
          <w:tcPr>
            <w:tcW w:w="851" w:type="dxa"/>
          </w:tcPr>
          <w:p w14:paraId="4FF5D459" w14:textId="1C6BC6E8" w:rsidR="00A04CD0" w:rsidRPr="00302C55" w:rsidRDefault="00A04CD0" w:rsidP="00A04CD0">
            <w:pPr>
              <w:widowControl w:val="0"/>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20</w:t>
            </w:r>
            <w:r w:rsidR="00E43436" w:rsidRPr="00302C55">
              <w:rPr>
                <w:rFonts w:ascii="Times New Roman" w:eastAsia="Times New Roman" w:hAnsi="Times New Roman" w:cs="Times New Roman"/>
                <w:color w:val="000000"/>
              </w:rPr>
              <w:t>20</w:t>
            </w:r>
          </w:p>
        </w:tc>
        <w:tc>
          <w:tcPr>
            <w:tcW w:w="709" w:type="dxa"/>
          </w:tcPr>
          <w:p w14:paraId="24E02C9B" w14:textId="266DCC27" w:rsidR="00A04CD0" w:rsidRPr="00302C55" w:rsidRDefault="00A04CD0" w:rsidP="00A04CD0">
            <w:pPr>
              <w:widowControl w:val="0"/>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201</w:t>
            </w:r>
            <w:r w:rsidR="00E43436" w:rsidRPr="00302C55">
              <w:rPr>
                <w:rFonts w:ascii="Times New Roman" w:eastAsia="Times New Roman" w:hAnsi="Times New Roman" w:cs="Times New Roman"/>
                <w:color w:val="000000"/>
              </w:rPr>
              <w:t>8</w:t>
            </w:r>
          </w:p>
        </w:tc>
        <w:tc>
          <w:tcPr>
            <w:tcW w:w="708" w:type="dxa"/>
          </w:tcPr>
          <w:p w14:paraId="471BFAB8" w14:textId="26B8F88A" w:rsidR="00A04CD0" w:rsidRPr="00302C55" w:rsidRDefault="00A04CD0" w:rsidP="00A04CD0">
            <w:pPr>
              <w:widowControl w:val="0"/>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201</w:t>
            </w:r>
            <w:r w:rsidR="00E43436" w:rsidRPr="00302C55">
              <w:rPr>
                <w:rFonts w:ascii="Times New Roman" w:eastAsia="Times New Roman" w:hAnsi="Times New Roman" w:cs="Times New Roman"/>
                <w:color w:val="000000"/>
              </w:rPr>
              <w:t>9</w:t>
            </w:r>
          </w:p>
        </w:tc>
        <w:tc>
          <w:tcPr>
            <w:tcW w:w="696" w:type="dxa"/>
          </w:tcPr>
          <w:p w14:paraId="176E3877" w14:textId="0D70C7EE" w:rsidR="00A04CD0" w:rsidRPr="00302C55" w:rsidRDefault="00A04CD0" w:rsidP="00A04CD0">
            <w:pPr>
              <w:widowControl w:val="0"/>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20</w:t>
            </w:r>
            <w:r w:rsidR="00E43436" w:rsidRPr="00302C55">
              <w:rPr>
                <w:rFonts w:ascii="Times New Roman" w:eastAsia="Times New Roman" w:hAnsi="Times New Roman" w:cs="Times New Roman"/>
                <w:color w:val="000000"/>
              </w:rPr>
              <w:t>20</w:t>
            </w:r>
          </w:p>
        </w:tc>
        <w:tc>
          <w:tcPr>
            <w:tcW w:w="360" w:type="dxa"/>
          </w:tcPr>
          <w:p w14:paraId="7A78FBFA" w14:textId="71E57DEB" w:rsidR="00A04CD0" w:rsidRPr="00302C55" w:rsidRDefault="00A04CD0" w:rsidP="00A04CD0">
            <w:pPr>
              <w:widowControl w:val="0"/>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201</w:t>
            </w:r>
            <w:r w:rsidR="00E43436" w:rsidRPr="00302C55">
              <w:rPr>
                <w:rFonts w:ascii="Times New Roman" w:eastAsia="Times New Roman" w:hAnsi="Times New Roman" w:cs="Times New Roman"/>
                <w:color w:val="000000"/>
              </w:rPr>
              <w:t>8</w:t>
            </w:r>
          </w:p>
        </w:tc>
        <w:tc>
          <w:tcPr>
            <w:tcW w:w="236" w:type="dxa"/>
          </w:tcPr>
          <w:p w14:paraId="0E67A25B" w14:textId="405A63CF" w:rsidR="00A04CD0" w:rsidRPr="00302C55" w:rsidRDefault="00A04CD0" w:rsidP="00A04CD0">
            <w:pPr>
              <w:widowControl w:val="0"/>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201</w:t>
            </w:r>
            <w:r w:rsidR="00E43436" w:rsidRPr="00302C55">
              <w:rPr>
                <w:rFonts w:ascii="Times New Roman" w:eastAsia="Times New Roman" w:hAnsi="Times New Roman" w:cs="Times New Roman"/>
                <w:color w:val="000000"/>
              </w:rPr>
              <w:t>9</w:t>
            </w:r>
          </w:p>
        </w:tc>
        <w:tc>
          <w:tcPr>
            <w:tcW w:w="236" w:type="dxa"/>
          </w:tcPr>
          <w:p w14:paraId="38CC2C57" w14:textId="178ADFDD" w:rsidR="00A04CD0" w:rsidRPr="00302C55" w:rsidRDefault="00A04CD0" w:rsidP="00A04CD0">
            <w:pPr>
              <w:widowControl w:val="0"/>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20</w:t>
            </w:r>
            <w:r w:rsidR="00E43436" w:rsidRPr="00302C55">
              <w:rPr>
                <w:rFonts w:ascii="Times New Roman" w:eastAsia="Times New Roman" w:hAnsi="Times New Roman" w:cs="Times New Roman"/>
                <w:color w:val="000000"/>
              </w:rPr>
              <w:t>20</w:t>
            </w:r>
          </w:p>
        </w:tc>
      </w:tr>
      <w:tr w:rsidR="00E43436" w:rsidRPr="00302C55" w14:paraId="709DA153" w14:textId="77777777" w:rsidTr="00A04CD0">
        <w:tc>
          <w:tcPr>
            <w:tcW w:w="3120" w:type="dxa"/>
          </w:tcPr>
          <w:p w14:paraId="71CBA38F" w14:textId="77777777" w:rsidR="00A04CD0" w:rsidRPr="00302C55" w:rsidRDefault="00A04CD0" w:rsidP="00A04CD0">
            <w:pPr>
              <w:widowControl w:val="0"/>
              <w:suppressAutoHyphens/>
              <w:spacing w:after="0" w:line="240" w:lineRule="auto"/>
              <w:rPr>
                <w:rFonts w:ascii="Times New Roman" w:eastAsia="Times New Roman" w:hAnsi="Times New Roman" w:cs="Times New Roman"/>
                <w:b/>
                <w:color w:val="000000"/>
              </w:rPr>
            </w:pPr>
            <w:r w:rsidRPr="00302C55">
              <w:rPr>
                <w:rFonts w:ascii="Times New Roman" w:eastAsia="Times New Roman" w:hAnsi="Times New Roman" w:cs="Times New Roman"/>
                <w:b/>
                <w:color w:val="000000"/>
                <w:lang w:eastAsia="pl-PL"/>
              </w:rPr>
              <w:t>Liczba dzieci przebywających</w:t>
            </w:r>
          </w:p>
        </w:tc>
        <w:tc>
          <w:tcPr>
            <w:tcW w:w="708" w:type="dxa"/>
          </w:tcPr>
          <w:p w14:paraId="2C4EAAEC" w14:textId="7CECC732" w:rsidR="00A04CD0" w:rsidRPr="00302C55" w:rsidRDefault="003F07F6" w:rsidP="00A04CD0">
            <w:pPr>
              <w:widowControl w:val="0"/>
              <w:suppressAutoHyphen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708" w:type="dxa"/>
          </w:tcPr>
          <w:p w14:paraId="60FFF0E1" w14:textId="29DC8271" w:rsidR="00A04CD0" w:rsidRPr="00302C55" w:rsidRDefault="003F07F6" w:rsidP="00A04CD0">
            <w:pPr>
              <w:widowControl w:val="0"/>
              <w:suppressAutoHyphen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851" w:type="dxa"/>
          </w:tcPr>
          <w:p w14:paraId="55C8DD13" w14:textId="7534A9F5" w:rsidR="00A04CD0" w:rsidRPr="00302C55" w:rsidRDefault="003F07F6" w:rsidP="00A04CD0">
            <w:pPr>
              <w:widowControl w:val="0"/>
              <w:suppressAutoHyphen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709" w:type="dxa"/>
          </w:tcPr>
          <w:p w14:paraId="15D60CFA" w14:textId="220B255C" w:rsidR="00A04CD0" w:rsidRPr="00302C55" w:rsidRDefault="00E43436"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0</w:t>
            </w:r>
          </w:p>
        </w:tc>
        <w:tc>
          <w:tcPr>
            <w:tcW w:w="708" w:type="dxa"/>
          </w:tcPr>
          <w:p w14:paraId="4FBC9BF3" w14:textId="746C6986" w:rsidR="00A04CD0" w:rsidRPr="00302C55" w:rsidRDefault="00E43436"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w:t>
            </w:r>
          </w:p>
        </w:tc>
        <w:tc>
          <w:tcPr>
            <w:tcW w:w="696" w:type="dxa"/>
          </w:tcPr>
          <w:p w14:paraId="11B79DE9" w14:textId="5163E5EF" w:rsidR="00A04CD0" w:rsidRPr="00302C55" w:rsidRDefault="00E43436"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w:t>
            </w:r>
          </w:p>
        </w:tc>
        <w:tc>
          <w:tcPr>
            <w:tcW w:w="360" w:type="dxa"/>
          </w:tcPr>
          <w:p w14:paraId="4C31A4F2" w14:textId="307B4989" w:rsidR="00A04CD0" w:rsidRPr="00302C55" w:rsidRDefault="00E43436"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35</w:t>
            </w:r>
          </w:p>
        </w:tc>
        <w:tc>
          <w:tcPr>
            <w:tcW w:w="236" w:type="dxa"/>
          </w:tcPr>
          <w:p w14:paraId="2791C5B0" w14:textId="0236955D" w:rsidR="00A04CD0" w:rsidRPr="00302C55" w:rsidRDefault="00E43436"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40</w:t>
            </w:r>
          </w:p>
        </w:tc>
        <w:tc>
          <w:tcPr>
            <w:tcW w:w="236" w:type="dxa"/>
          </w:tcPr>
          <w:p w14:paraId="1E59A863" w14:textId="22C0DAE7" w:rsidR="00A04CD0" w:rsidRPr="00302C55" w:rsidRDefault="00E43436"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35</w:t>
            </w:r>
          </w:p>
        </w:tc>
      </w:tr>
      <w:tr w:rsidR="00E43436" w:rsidRPr="00302C55" w14:paraId="74BB1BF7" w14:textId="77777777" w:rsidTr="00A04CD0">
        <w:tc>
          <w:tcPr>
            <w:tcW w:w="3120" w:type="dxa"/>
          </w:tcPr>
          <w:p w14:paraId="6A42D24E"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b/>
                <w:color w:val="000000"/>
                <w:lang w:eastAsia="pl-PL"/>
              </w:rPr>
            </w:pPr>
            <w:r w:rsidRPr="00302C55">
              <w:rPr>
                <w:rFonts w:ascii="Times New Roman" w:eastAsia="Times New Roman" w:hAnsi="Times New Roman" w:cs="Times New Roman"/>
                <w:b/>
                <w:color w:val="000000"/>
                <w:lang w:eastAsia="pl-PL"/>
              </w:rPr>
              <w:t xml:space="preserve">Liczba dzieci przyjętych </w:t>
            </w:r>
          </w:p>
        </w:tc>
        <w:tc>
          <w:tcPr>
            <w:tcW w:w="708" w:type="dxa"/>
          </w:tcPr>
          <w:p w14:paraId="54044DB9" w14:textId="77777777" w:rsidR="00A04CD0" w:rsidRDefault="00E43436"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5</w:t>
            </w:r>
          </w:p>
          <w:p w14:paraId="208ADC92" w14:textId="79FF58F3" w:rsidR="006C0056" w:rsidRPr="00302C55" w:rsidRDefault="006C0056" w:rsidP="00A04CD0">
            <w:pPr>
              <w:widowControl w:val="0"/>
              <w:suppressAutoHyphens/>
              <w:spacing w:after="0" w:line="240" w:lineRule="auto"/>
              <w:jc w:val="center"/>
              <w:rPr>
                <w:rFonts w:ascii="Times New Roman" w:eastAsia="Times New Roman" w:hAnsi="Times New Roman" w:cs="Times New Roman"/>
                <w:color w:val="000000"/>
              </w:rPr>
            </w:pPr>
          </w:p>
        </w:tc>
        <w:tc>
          <w:tcPr>
            <w:tcW w:w="708" w:type="dxa"/>
          </w:tcPr>
          <w:p w14:paraId="0A3C858A" w14:textId="2DAA3ED4" w:rsidR="00A04CD0" w:rsidRPr="00302C55" w:rsidRDefault="00E43436"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10</w:t>
            </w:r>
          </w:p>
        </w:tc>
        <w:tc>
          <w:tcPr>
            <w:tcW w:w="851" w:type="dxa"/>
          </w:tcPr>
          <w:p w14:paraId="4EDBB0F6" w14:textId="6A6AA7F0" w:rsidR="00A04CD0" w:rsidRPr="00302C55" w:rsidRDefault="00E43436"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7</w:t>
            </w:r>
          </w:p>
        </w:tc>
        <w:tc>
          <w:tcPr>
            <w:tcW w:w="709" w:type="dxa"/>
          </w:tcPr>
          <w:p w14:paraId="5D209F30" w14:textId="77777777" w:rsidR="00A04CD0" w:rsidRPr="00302C55" w:rsidRDefault="00A04CD0"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0</w:t>
            </w:r>
          </w:p>
        </w:tc>
        <w:tc>
          <w:tcPr>
            <w:tcW w:w="708" w:type="dxa"/>
          </w:tcPr>
          <w:p w14:paraId="4787DBC3" w14:textId="25C367D3" w:rsidR="00A04CD0" w:rsidRPr="00302C55" w:rsidRDefault="00E43436"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2</w:t>
            </w:r>
          </w:p>
        </w:tc>
        <w:tc>
          <w:tcPr>
            <w:tcW w:w="696" w:type="dxa"/>
          </w:tcPr>
          <w:p w14:paraId="4206B430" w14:textId="39DFFFCA" w:rsidR="00A04CD0" w:rsidRPr="00302C55" w:rsidRDefault="00E43436"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w:t>
            </w:r>
          </w:p>
        </w:tc>
        <w:tc>
          <w:tcPr>
            <w:tcW w:w="360" w:type="dxa"/>
          </w:tcPr>
          <w:p w14:paraId="163B61F1" w14:textId="0DF5E1C9" w:rsidR="00A04CD0" w:rsidRPr="00302C55" w:rsidRDefault="00E43436"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5</w:t>
            </w:r>
          </w:p>
        </w:tc>
        <w:tc>
          <w:tcPr>
            <w:tcW w:w="236" w:type="dxa"/>
          </w:tcPr>
          <w:p w14:paraId="7F291F7B" w14:textId="47B96217" w:rsidR="00A04CD0" w:rsidRPr="00302C55" w:rsidRDefault="00E43436"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11</w:t>
            </w:r>
          </w:p>
        </w:tc>
        <w:tc>
          <w:tcPr>
            <w:tcW w:w="236" w:type="dxa"/>
          </w:tcPr>
          <w:p w14:paraId="67A9B614" w14:textId="304E6C25" w:rsidR="00A04CD0" w:rsidRPr="00302C55" w:rsidRDefault="00E43436" w:rsidP="00A04CD0">
            <w:pPr>
              <w:widowControl w:val="0"/>
              <w:suppressAutoHyphens/>
              <w:spacing w:after="0" w:line="240" w:lineRule="auto"/>
              <w:jc w:val="center"/>
              <w:rPr>
                <w:rFonts w:ascii="Times New Roman" w:eastAsia="Times New Roman" w:hAnsi="Times New Roman" w:cs="Times New Roman"/>
                <w:color w:val="000000"/>
              </w:rPr>
            </w:pPr>
            <w:r w:rsidRPr="00302C55">
              <w:rPr>
                <w:rFonts w:ascii="Times New Roman" w:eastAsia="Times New Roman" w:hAnsi="Times New Roman" w:cs="Times New Roman"/>
                <w:color w:val="000000"/>
              </w:rPr>
              <w:t>8</w:t>
            </w:r>
          </w:p>
        </w:tc>
      </w:tr>
    </w:tbl>
    <w:p w14:paraId="492CD8DA" w14:textId="48DACB0C" w:rsidR="00A04CD0" w:rsidRPr="00466E2C" w:rsidRDefault="00A04CD0" w:rsidP="00A04CD0">
      <w:pPr>
        <w:widowControl w:val="0"/>
        <w:tabs>
          <w:tab w:val="left" w:pos="5542"/>
        </w:tabs>
        <w:suppressAutoHyphens/>
        <w:spacing w:after="0" w:line="240" w:lineRule="auto"/>
        <w:jc w:val="both"/>
        <w:rPr>
          <w:rFonts w:ascii="Times New Roman" w:eastAsia="Times New Roman" w:hAnsi="Times New Roman" w:cs="Times New Roman"/>
          <w:sz w:val="16"/>
          <w:szCs w:val="16"/>
        </w:rPr>
      </w:pPr>
      <w:r w:rsidRPr="00466E2C">
        <w:rPr>
          <w:rFonts w:ascii="Times New Roman" w:eastAsia="Times New Roman" w:hAnsi="Times New Roman" w:cs="Times New Roman"/>
          <w:sz w:val="16"/>
          <w:szCs w:val="16"/>
        </w:rPr>
        <w:t>źródło: dokumentacja PCPR</w:t>
      </w:r>
      <w:r w:rsidR="00271135">
        <w:rPr>
          <w:rFonts w:ascii="Times New Roman" w:eastAsia="Times New Roman" w:hAnsi="Times New Roman" w:cs="Times New Roman"/>
          <w:sz w:val="16"/>
          <w:szCs w:val="16"/>
        </w:rPr>
        <w:t xml:space="preserve"> w Aleksandrowie Kujawskim</w:t>
      </w:r>
    </w:p>
    <w:p w14:paraId="5888026E" w14:textId="77777777" w:rsidR="00A04CD0" w:rsidRPr="007B0237" w:rsidRDefault="00A04CD0" w:rsidP="00A04CD0">
      <w:pPr>
        <w:widowControl w:val="0"/>
        <w:tabs>
          <w:tab w:val="left" w:pos="5542"/>
        </w:tabs>
        <w:suppressAutoHyphens/>
        <w:spacing w:after="0" w:line="240" w:lineRule="auto"/>
        <w:jc w:val="both"/>
        <w:rPr>
          <w:rFonts w:ascii="Times New Roman" w:eastAsia="Times New Roman" w:hAnsi="Times New Roman" w:cs="Times New Roman"/>
          <w:sz w:val="10"/>
          <w:szCs w:val="10"/>
        </w:rPr>
      </w:pPr>
    </w:p>
    <w:p w14:paraId="75B9F3F4" w14:textId="019072D4" w:rsidR="005A66A1" w:rsidRDefault="00A04CD0" w:rsidP="00955195">
      <w:pPr>
        <w:autoSpaceDE w:val="0"/>
        <w:autoSpaceDN w:val="0"/>
        <w:adjustRightInd w:val="0"/>
        <w:spacing w:after="0" w:line="240" w:lineRule="auto"/>
        <w:ind w:firstLine="567"/>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Z powyższej tabeli wynika,</w:t>
      </w:r>
      <w:r w:rsidR="00B550C3">
        <w:rPr>
          <w:rFonts w:ascii="Times New Roman" w:eastAsia="Times New Roman" w:hAnsi="Times New Roman" w:cs="Times New Roman"/>
          <w:color w:val="000000"/>
        </w:rPr>
        <w:t xml:space="preserve"> że w Placówce  w latach 2018-2020 łącznie przebywało  110 dzieci, w tym 4 dzieci z innych powiatów.  W</w:t>
      </w:r>
      <w:r w:rsidR="00466E2C">
        <w:rPr>
          <w:rFonts w:ascii="Times New Roman" w:eastAsia="Times New Roman" w:hAnsi="Times New Roman" w:cs="Times New Roman"/>
          <w:color w:val="000000"/>
        </w:rPr>
        <w:t xml:space="preserve"> związku ze zmianami w standardach placówek opiekuńczo - wychowawczych </w:t>
      </w:r>
      <w:r w:rsidRPr="00302C55">
        <w:rPr>
          <w:rFonts w:ascii="Times New Roman" w:eastAsia="Times New Roman" w:hAnsi="Times New Roman" w:cs="Times New Roman"/>
          <w:color w:val="000000"/>
        </w:rPr>
        <w:t>liczba dzieci przebywających w Placówce Socjalizacyjnej w Aleksandrowie Kujawskim</w:t>
      </w:r>
      <w:r w:rsidR="002E26A5">
        <w:rPr>
          <w:rFonts w:ascii="Times New Roman" w:eastAsia="Times New Roman" w:hAnsi="Times New Roman" w:cs="Times New Roman"/>
          <w:color w:val="000000"/>
        </w:rPr>
        <w:t xml:space="preserve"> </w:t>
      </w:r>
      <w:r w:rsidR="002D6795">
        <w:rPr>
          <w:rFonts w:ascii="Times New Roman" w:eastAsia="Times New Roman" w:hAnsi="Times New Roman" w:cs="Times New Roman"/>
          <w:color w:val="000000"/>
        </w:rPr>
        <w:t>była</w:t>
      </w:r>
      <w:r w:rsidR="002E26A5">
        <w:rPr>
          <w:rFonts w:ascii="Times New Roman" w:eastAsia="Times New Roman" w:hAnsi="Times New Roman" w:cs="Times New Roman"/>
          <w:color w:val="000000"/>
        </w:rPr>
        <w:t xml:space="preserve"> </w:t>
      </w:r>
      <w:r w:rsidR="00B550C3">
        <w:rPr>
          <w:rFonts w:ascii="Times New Roman" w:eastAsia="Times New Roman" w:hAnsi="Times New Roman" w:cs="Times New Roman"/>
          <w:color w:val="000000"/>
        </w:rPr>
        <w:t xml:space="preserve"> stopniowo zm</w:t>
      </w:r>
      <w:r w:rsidR="003A4B28">
        <w:rPr>
          <w:rFonts w:ascii="Times New Roman" w:eastAsia="Times New Roman" w:hAnsi="Times New Roman" w:cs="Times New Roman"/>
          <w:color w:val="000000"/>
        </w:rPr>
        <w:t>n</w:t>
      </w:r>
      <w:r w:rsidR="00B550C3">
        <w:rPr>
          <w:rFonts w:ascii="Times New Roman" w:eastAsia="Times New Roman" w:hAnsi="Times New Roman" w:cs="Times New Roman"/>
          <w:color w:val="000000"/>
        </w:rPr>
        <w:t>iejsz</w:t>
      </w:r>
      <w:r w:rsidR="005A66A1">
        <w:rPr>
          <w:rFonts w:ascii="Times New Roman" w:eastAsia="Times New Roman" w:hAnsi="Times New Roman" w:cs="Times New Roman"/>
          <w:color w:val="000000"/>
        </w:rPr>
        <w:t>a</w:t>
      </w:r>
      <w:r w:rsidR="00B550C3">
        <w:rPr>
          <w:rFonts w:ascii="Times New Roman" w:eastAsia="Times New Roman" w:hAnsi="Times New Roman" w:cs="Times New Roman"/>
          <w:color w:val="000000"/>
        </w:rPr>
        <w:t>na</w:t>
      </w:r>
      <w:r w:rsidR="003A4B28">
        <w:rPr>
          <w:rFonts w:ascii="Times New Roman" w:eastAsia="Times New Roman" w:hAnsi="Times New Roman" w:cs="Times New Roman"/>
          <w:color w:val="000000"/>
        </w:rPr>
        <w:t xml:space="preserve">. </w:t>
      </w:r>
    </w:p>
    <w:p w14:paraId="46A477DE" w14:textId="16752EA1" w:rsidR="00B550C3" w:rsidRDefault="003A4B28" w:rsidP="00955195">
      <w:pPr>
        <w:autoSpaceDE w:val="0"/>
        <w:autoSpaceDN w:val="0"/>
        <w:adjustRightInd w:val="0"/>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Na dzień 31 grudnia 20</w:t>
      </w:r>
      <w:r w:rsidR="005A66A1">
        <w:rPr>
          <w:rFonts w:ascii="Times New Roman" w:eastAsia="Times New Roman" w:hAnsi="Times New Roman" w:cs="Times New Roman"/>
          <w:color w:val="000000"/>
        </w:rPr>
        <w:t>19</w:t>
      </w:r>
      <w:r>
        <w:rPr>
          <w:rFonts w:ascii="Times New Roman" w:eastAsia="Times New Roman" w:hAnsi="Times New Roman" w:cs="Times New Roman"/>
          <w:color w:val="000000"/>
        </w:rPr>
        <w:t xml:space="preserve">r. w Placówce było </w:t>
      </w:r>
      <w:r w:rsidR="005A66A1">
        <w:rPr>
          <w:rFonts w:ascii="Times New Roman" w:eastAsia="Times New Roman" w:hAnsi="Times New Roman" w:cs="Times New Roman"/>
          <w:color w:val="000000"/>
        </w:rPr>
        <w:t xml:space="preserve">26 dzieci, natomiast w 2020r. stan został zmniejszony o 9 dzieci  i na dzień 31 grudnia 2020r  </w:t>
      </w:r>
      <w:r w:rsidR="003748B0">
        <w:rPr>
          <w:rFonts w:ascii="Times New Roman" w:eastAsia="Times New Roman" w:hAnsi="Times New Roman" w:cs="Times New Roman"/>
          <w:color w:val="000000"/>
        </w:rPr>
        <w:t>w Placówce</w:t>
      </w:r>
      <w:r w:rsidR="005A66A1">
        <w:rPr>
          <w:rFonts w:ascii="Times New Roman" w:eastAsia="Times New Roman" w:hAnsi="Times New Roman" w:cs="Times New Roman"/>
          <w:color w:val="000000"/>
        </w:rPr>
        <w:t xml:space="preserve"> </w:t>
      </w:r>
      <w:r w:rsidR="003748B0">
        <w:rPr>
          <w:rFonts w:ascii="Times New Roman" w:eastAsia="Times New Roman" w:hAnsi="Times New Roman" w:cs="Times New Roman"/>
          <w:color w:val="000000"/>
        </w:rPr>
        <w:t xml:space="preserve"> przebywało </w:t>
      </w:r>
      <w:r w:rsidR="005A66A1">
        <w:rPr>
          <w:rFonts w:ascii="Times New Roman" w:eastAsia="Times New Roman" w:hAnsi="Times New Roman" w:cs="Times New Roman"/>
          <w:color w:val="000000"/>
        </w:rPr>
        <w:t xml:space="preserve">17 </w:t>
      </w:r>
      <w:r>
        <w:rPr>
          <w:rFonts w:ascii="Times New Roman" w:eastAsia="Times New Roman" w:hAnsi="Times New Roman" w:cs="Times New Roman"/>
          <w:color w:val="000000"/>
        </w:rPr>
        <w:t xml:space="preserve"> dzieci</w:t>
      </w:r>
      <w:r w:rsidR="003748B0">
        <w:rPr>
          <w:rFonts w:ascii="Times New Roman" w:eastAsia="Times New Roman" w:hAnsi="Times New Roman" w:cs="Times New Roman"/>
          <w:color w:val="000000"/>
        </w:rPr>
        <w:t>.</w:t>
      </w:r>
    </w:p>
    <w:p w14:paraId="74D20AA1" w14:textId="2344711B" w:rsidR="00A04CD0" w:rsidRPr="00302C55" w:rsidRDefault="005A13C8" w:rsidP="00955195">
      <w:pPr>
        <w:autoSpaceDE w:val="0"/>
        <w:autoSpaceDN w:val="0"/>
        <w:adjustRightInd w:val="0"/>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t>
      </w:r>
      <w:r w:rsidR="005759D3">
        <w:rPr>
          <w:rFonts w:ascii="Times New Roman" w:eastAsia="Times New Roman" w:hAnsi="Times New Roman" w:cs="Times New Roman"/>
          <w:color w:val="000000"/>
        </w:rPr>
        <w:t>czasie pandemii koronawirusa Covid-19</w:t>
      </w:r>
      <w:r>
        <w:rPr>
          <w:rFonts w:ascii="Times New Roman" w:eastAsia="Times New Roman" w:hAnsi="Times New Roman" w:cs="Times New Roman"/>
          <w:color w:val="000000"/>
        </w:rPr>
        <w:t xml:space="preserve"> może przebywać więcej dzieci niż miejsc statutowych.</w:t>
      </w:r>
      <w:r w:rsidR="003748B0">
        <w:rPr>
          <w:rFonts w:ascii="Times New Roman" w:eastAsia="Times New Roman" w:hAnsi="Times New Roman" w:cs="Times New Roman"/>
          <w:color w:val="000000"/>
        </w:rPr>
        <w:t xml:space="preserve"> Obecnie w Placówce przebywa 3 dzieci ponad stan.</w:t>
      </w:r>
    </w:p>
    <w:p w14:paraId="38EEA612" w14:textId="0994FBAA" w:rsidR="00A04CD0" w:rsidRDefault="00D30A30" w:rsidP="00955195">
      <w:pPr>
        <w:autoSpaceDE w:val="0"/>
        <w:autoSpaceDN w:val="0"/>
        <w:adjustRightInd w:val="0"/>
        <w:spacing w:after="0" w:line="240" w:lineRule="auto"/>
        <w:ind w:firstLine="567"/>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Realizując postanowienia sądu </w:t>
      </w:r>
      <w:r w:rsidR="00285247">
        <w:rPr>
          <w:rFonts w:ascii="Times New Roman" w:eastAsia="Times New Roman" w:hAnsi="Times New Roman" w:cs="Times New Roman"/>
          <w:color w:val="000000"/>
          <w:lang w:eastAsia="pl-PL"/>
        </w:rPr>
        <w:t xml:space="preserve">tutejsze Centrum </w:t>
      </w:r>
      <w:r>
        <w:rPr>
          <w:rFonts w:ascii="Times New Roman" w:eastAsia="Times New Roman" w:hAnsi="Times New Roman" w:cs="Times New Roman"/>
          <w:color w:val="000000"/>
          <w:lang w:eastAsia="pl-PL"/>
        </w:rPr>
        <w:t xml:space="preserve">jako miejsce umieszczenia dzieci </w:t>
      </w:r>
      <w:r w:rsidR="003F07F6">
        <w:rPr>
          <w:rFonts w:ascii="Times New Roman" w:eastAsia="Times New Roman" w:hAnsi="Times New Roman" w:cs="Times New Roman"/>
          <w:color w:val="000000"/>
          <w:lang w:eastAsia="pl-PL"/>
        </w:rPr>
        <w:t>wskazywało</w:t>
      </w:r>
      <w:r>
        <w:rPr>
          <w:rFonts w:ascii="Times New Roman" w:eastAsia="Times New Roman" w:hAnsi="Times New Roman" w:cs="Times New Roman"/>
          <w:color w:val="000000"/>
          <w:lang w:eastAsia="pl-PL"/>
        </w:rPr>
        <w:t xml:space="preserve"> rodziny zastępcze zawodowe oraz rodzinne domy dziecka</w:t>
      </w:r>
      <w:r w:rsidR="003F07F6">
        <w:rPr>
          <w:rFonts w:ascii="Times New Roman" w:eastAsia="Times New Roman" w:hAnsi="Times New Roman" w:cs="Times New Roman"/>
          <w:color w:val="000000"/>
          <w:lang w:eastAsia="pl-PL"/>
        </w:rPr>
        <w:t xml:space="preserve"> z terenu </w:t>
      </w:r>
      <w:r w:rsidR="00A25E08">
        <w:rPr>
          <w:rFonts w:ascii="Times New Roman" w:eastAsia="Times New Roman" w:hAnsi="Times New Roman" w:cs="Times New Roman"/>
          <w:color w:val="000000"/>
          <w:lang w:eastAsia="pl-PL"/>
        </w:rPr>
        <w:t>p</w:t>
      </w:r>
      <w:r w:rsidR="003F07F6">
        <w:rPr>
          <w:rFonts w:ascii="Times New Roman" w:eastAsia="Times New Roman" w:hAnsi="Times New Roman" w:cs="Times New Roman"/>
          <w:color w:val="000000"/>
          <w:lang w:eastAsia="pl-PL"/>
        </w:rPr>
        <w:t xml:space="preserve">owiatu </w:t>
      </w:r>
      <w:r w:rsidR="00A25E08">
        <w:rPr>
          <w:rFonts w:ascii="Times New Roman" w:eastAsia="Times New Roman" w:hAnsi="Times New Roman" w:cs="Times New Roman"/>
          <w:color w:val="000000"/>
          <w:lang w:eastAsia="pl-PL"/>
        </w:rPr>
        <w:t>a</w:t>
      </w:r>
      <w:r w:rsidR="003F07F6">
        <w:rPr>
          <w:rFonts w:ascii="Times New Roman" w:eastAsia="Times New Roman" w:hAnsi="Times New Roman" w:cs="Times New Roman"/>
          <w:color w:val="000000"/>
          <w:lang w:eastAsia="pl-PL"/>
        </w:rPr>
        <w:t>leksandrowskiego</w:t>
      </w:r>
      <w:r w:rsidR="00A25E08">
        <w:rPr>
          <w:rFonts w:ascii="Times New Roman" w:eastAsia="Times New Roman" w:hAnsi="Times New Roman" w:cs="Times New Roman"/>
          <w:color w:val="000000"/>
          <w:lang w:eastAsia="pl-PL"/>
        </w:rPr>
        <w:t xml:space="preserve">, natomiast dzieci powyżej </w:t>
      </w:r>
      <w:r w:rsidR="005D4559">
        <w:rPr>
          <w:rFonts w:ascii="Times New Roman" w:eastAsia="Times New Roman" w:hAnsi="Times New Roman" w:cs="Times New Roman"/>
          <w:color w:val="000000"/>
          <w:lang w:eastAsia="pl-PL"/>
        </w:rPr>
        <w:t>7-mego</w:t>
      </w:r>
      <w:r w:rsidR="00A25E08">
        <w:rPr>
          <w:rFonts w:ascii="Times New Roman" w:eastAsia="Times New Roman" w:hAnsi="Times New Roman" w:cs="Times New Roman"/>
          <w:color w:val="000000"/>
          <w:lang w:eastAsia="pl-PL"/>
        </w:rPr>
        <w:t xml:space="preserve"> roku życia umieszczano w Placówce Socjalizacyjnej </w:t>
      </w:r>
      <w:r w:rsidR="003748B0">
        <w:rPr>
          <w:rFonts w:ascii="Times New Roman" w:eastAsia="Times New Roman" w:hAnsi="Times New Roman" w:cs="Times New Roman"/>
          <w:color w:val="000000"/>
          <w:lang w:eastAsia="pl-PL"/>
        </w:rPr>
        <w:br/>
      </w:r>
      <w:r w:rsidR="00A25E08">
        <w:rPr>
          <w:rFonts w:ascii="Times New Roman" w:eastAsia="Times New Roman" w:hAnsi="Times New Roman" w:cs="Times New Roman"/>
          <w:color w:val="000000"/>
          <w:lang w:eastAsia="pl-PL"/>
        </w:rPr>
        <w:t>w Aleksandrowie Kujawskim.</w:t>
      </w:r>
    </w:p>
    <w:p w14:paraId="74B7537B" w14:textId="7E8E2230" w:rsidR="005759D3" w:rsidRPr="00302C55" w:rsidRDefault="005759D3" w:rsidP="00434467">
      <w:pPr>
        <w:widowControl w:val="0"/>
        <w:suppressAutoHyphens/>
        <w:spacing w:after="0" w:line="240" w:lineRule="auto"/>
        <w:ind w:firstLine="567"/>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Na podstawie </w:t>
      </w:r>
      <w:r>
        <w:rPr>
          <w:rFonts w:ascii="Times New Roman" w:eastAsia="Times New Roman" w:hAnsi="Times New Roman" w:cs="Times New Roman"/>
          <w:color w:val="000000"/>
        </w:rPr>
        <w:t>22</w:t>
      </w:r>
      <w:r w:rsidRPr="00302C55">
        <w:rPr>
          <w:rFonts w:ascii="Times New Roman" w:eastAsia="Times New Roman" w:hAnsi="Times New Roman" w:cs="Times New Roman"/>
          <w:color w:val="000000"/>
        </w:rPr>
        <w:t>-letniej działalności Powiatowego  Centrum Pomocy Rodzinie w Aleksandrowie Kujawskim</w:t>
      </w:r>
      <w:r>
        <w:rPr>
          <w:rFonts w:ascii="Times New Roman" w:eastAsia="Times New Roman" w:hAnsi="Times New Roman" w:cs="Times New Roman"/>
          <w:color w:val="000000"/>
        </w:rPr>
        <w:t xml:space="preserve"> można stwierdzić,</w:t>
      </w:r>
      <w:r w:rsidRPr="00302C55">
        <w:rPr>
          <w:rFonts w:ascii="Times New Roman" w:eastAsia="Times New Roman" w:hAnsi="Times New Roman" w:cs="Times New Roman"/>
          <w:color w:val="000000"/>
        </w:rPr>
        <w:t xml:space="preserve"> że zawsze będzie istniała potrzeba funkcjonowania placówki opiekuńczo-wychowawczej ponieważ rodziny zastępcze zgłaszają gotowość przyjęcia dzieci w wieku niemowlęcy</w:t>
      </w:r>
      <w:r>
        <w:rPr>
          <w:rFonts w:ascii="Times New Roman" w:eastAsia="Times New Roman" w:hAnsi="Times New Roman" w:cs="Times New Roman"/>
          <w:color w:val="000000"/>
        </w:rPr>
        <w:t>m</w:t>
      </w:r>
      <w:r w:rsidRPr="00302C55">
        <w:rPr>
          <w:rFonts w:ascii="Times New Roman" w:eastAsia="Times New Roman" w:hAnsi="Times New Roman" w:cs="Times New Roman"/>
          <w:color w:val="000000"/>
        </w:rPr>
        <w:t xml:space="preserve"> przedszkolnym</w:t>
      </w:r>
      <w:r>
        <w:rPr>
          <w:rFonts w:ascii="Times New Roman" w:eastAsia="Times New Roman" w:hAnsi="Times New Roman" w:cs="Times New Roman"/>
          <w:color w:val="000000"/>
        </w:rPr>
        <w:t xml:space="preserve"> lub wczesnoszkolnym</w:t>
      </w:r>
      <w:r w:rsidRPr="00302C5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Najtrudniej</w:t>
      </w:r>
      <w:r w:rsidRPr="00302C55">
        <w:rPr>
          <w:rFonts w:ascii="Times New Roman" w:eastAsia="Times New Roman" w:hAnsi="Times New Roman" w:cs="Times New Roman"/>
          <w:color w:val="000000"/>
        </w:rPr>
        <w:t xml:space="preserve">  będzie zapewnić opiekę nastolatkom.</w:t>
      </w:r>
    </w:p>
    <w:p w14:paraId="21C447EB" w14:textId="50C20495" w:rsidR="00D30A30" w:rsidRDefault="005759D3" w:rsidP="00D30A30">
      <w:pPr>
        <w:autoSpaceDN w:val="0"/>
        <w:adjustRightInd w:val="0"/>
        <w:spacing w:after="0"/>
        <w:ind w:firstLine="567"/>
        <w:jc w:val="both"/>
        <w:rPr>
          <w:rFonts w:ascii="Times New Roman" w:hAnsi="Times New Roman" w:cs="Times New Roman"/>
        </w:rPr>
      </w:pPr>
      <w:r>
        <w:rPr>
          <w:rFonts w:ascii="Times New Roman" w:hAnsi="Times New Roman" w:cs="Times New Roman"/>
        </w:rPr>
        <w:t xml:space="preserve">Mając na uwadze powyższe  kierując się koniecznością zabezpieczenia miejsc w instytucjonalnej  pieczy zastępczej </w:t>
      </w:r>
      <w:r w:rsidR="00D30A30" w:rsidRPr="00302C55">
        <w:rPr>
          <w:rFonts w:ascii="Times New Roman" w:hAnsi="Times New Roman" w:cs="Times New Roman"/>
        </w:rPr>
        <w:t>Zarząd Powiatu Aleksandrowskiego na posiedzeniu w dniu 12 października 2020r. podjął decyzję o zleceniu prowadzenia drugiej placówki opiekuńczo –wychowawczej dla nie więcej niż 14 dzieci</w:t>
      </w:r>
      <w:r w:rsidR="00285247">
        <w:rPr>
          <w:rFonts w:ascii="Times New Roman" w:hAnsi="Times New Roman" w:cs="Times New Roman"/>
        </w:rPr>
        <w:t xml:space="preserve"> w 2021r.</w:t>
      </w:r>
    </w:p>
    <w:p w14:paraId="50594FA8" w14:textId="77777777" w:rsidR="00271135" w:rsidRPr="00A25E08" w:rsidRDefault="00271135" w:rsidP="00D30A30">
      <w:pPr>
        <w:autoSpaceDN w:val="0"/>
        <w:adjustRightInd w:val="0"/>
        <w:spacing w:after="0"/>
        <w:ind w:firstLine="567"/>
        <w:jc w:val="both"/>
        <w:rPr>
          <w:rFonts w:ascii="Times New Roman" w:hAnsi="Times New Roman" w:cs="Times New Roman"/>
          <w:sz w:val="10"/>
          <w:szCs w:val="10"/>
        </w:rPr>
      </w:pPr>
    </w:p>
    <w:p w14:paraId="49FE46FA" w14:textId="5E77728B" w:rsidR="00A04CD0" w:rsidRPr="00694DAA" w:rsidRDefault="00A04CD0" w:rsidP="007B0237">
      <w:pPr>
        <w:widowControl w:val="0"/>
        <w:suppressAutoHyphens/>
        <w:spacing w:after="0" w:line="240" w:lineRule="auto"/>
        <w:ind w:left="1134" w:hanging="1134"/>
        <w:jc w:val="both"/>
        <w:rPr>
          <w:rFonts w:ascii="Times New Roman" w:eastAsia="Times New Roman" w:hAnsi="Times New Roman" w:cs="Times New Roman"/>
          <w:b/>
          <w:bCs/>
          <w:sz w:val="20"/>
          <w:szCs w:val="20"/>
        </w:rPr>
      </w:pPr>
      <w:r w:rsidRPr="00694DAA">
        <w:rPr>
          <w:rFonts w:ascii="Times New Roman" w:eastAsia="Times New Roman" w:hAnsi="Times New Roman" w:cs="Times New Roman"/>
          <w:b/>
          <w:bCs/>
          <w:sz w:val="20"/>
          <w:szCs w:val="20"/>
        </w:rPr>
        <w:t>Tabela</w:t>
      </w:r>
      <w:r w:rsidR="005D4559">
        <w:rPr>
          <w:rFonts w:ascii="Times New Roman" w:eastAsia="Times New Roman" w:hAnsi="Times New Roman" w:cs="Times New Roman"/>
          <w:b/>
          <w:bCs/>
          <w:sz w:val="20"/>
          <w:szCs w:val="20"/>
        </w:rPr>
        <w:t xml:space="preserve"> Nr</w:t>
      </w:r>
      <w:r w:rsidRPr="00694DAA">
        <w:rPr>
          <w:rFonts w:ascii="Times New Roman" w:eastAsia="Times New Roman" w:hAnsi="Times New Roman" w:cs="Times New Roman"/>
          <w:b/>
          <w:bCs/>
          <w:sz w:val="20"/>
          <w:szCs w:val="20"/>
        </w:rPr>
        <w:t xml:space="preserve"> 7. Koszty utrzymania dzieci z powiatu aleksandrowskiego w placówkach opiekuńczo wychowawczych na przełomie ostatnich 3 lat</w:t>
      </w:r>
      <w:r w:rsidR="00694DAA" w:rsidRPr="00694DAA">
        <w:rPr>
          <w:rFonts w:ascii="Times New Roman" w:eastAsia="Times New Roman" w:hAnsi="Times New Roman" w:cs="Times New Roman"/>
          <w:b/>
          <w:bCs/>
          <w:sz w:val="20"/>
          <w:szCs w:val="20"/>
        </w:rPr>
        <w:t>.</w:t>
      </w:r>
    </w:p>
    <w:p w14:paraId="3AF5B153" w14:textId="77777777" w:rsidR="00A04CD0" w:rsidRPr="009E0A8E" w:rsidRDefault="00A04CD0" w:rsidP="00A04CD0">
      <w:pPr>
        <w:widowControl w:val="0"/>
        <w:suppressAutoHyphens/>
        <w:spacing w:after="0" w:line="240" w:lineRule="auto"/>
        <w:jc w:val="both"/>
        <w:rPr>
          <w:rFonts w:ascii="Times New Roman" w:eastAsia="Times New Roman" w:hAnsi="Times New Roman" w:cs="Times New Roman"/>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305"/>
        <w:gridCol w:w="1559"/>
        <w:gridCol w:w="1418"/>
      </w:tblGrid>
      <w:tr w:rsidR="00A04CD0" w:rsidRPr="00694DAA" w14:paraId="01EE57E1" w14:textId="77777777" w:rsidTr="003379AD">
        <w:tc>
          <w:tcPr>
            <w:tcW w:w="4644" w:type="dxa"/>
          </w:tcPr>
          <w:p w14:paraId="175AD85D" w14:textId="77777777" w:rsidR="00A04CD0" w:rsidRPr="00694DAA" w:rsidRDefault="00A04CD0" w:rsidP="00A04CD0">
            <w:pPr>
              <w:widowControl w:val="0"/>
              <w:suppressAutoHyphens/>
              <w:spacing w:after="0" w:line="240" w:lineRule="auto"/>
              <w:jc w:val="center"/>
              <w:rPr>
                <w:rFonts w:ascii="Times New Roman" w:eastAsia="Times New Roman" w:hAnsi="Times New Roman" w:cs="Times New Roman"/>
                <w:b/>
                <w:color w:val="000000"/>
                <w:sz w:val="20"/>
                <w:szCs w:val="20"/>
              </w:rPr>
            </w:pPr>
            <w:r w:rsidRPr="00694DAA">
              <w:rPr>
                <w:rFonts w:ascii="Times New Roman" w:eastAsia="Times New Roman" w:hAnsi="Times New Roman" w:cs="Times New Roman"/>
                <w:b/>
                <w:color w:val="000000"/>
                <w:sz w:val="20"/>
                <w:szCs w:val="20"/>
              </w:rPr>
              <w:t>Rok</w:t>
            </w:r>
          </w:p>
          <w:p w14:paraId="7EA08215" w14:textId="1F9AF94E" w:rsidR="009E0A8E" w:rsidRPr="00694DAA" w:rsidRDefault="009E0A8E" w:rsidP="00A04CD0">
            <w:pPr>
              <w:widowControl w:val="0"/>
              <w:suppressAutoHyphens/>
              <w:spacing w:after="0" w:line="240" w:lineRule="auto"/>
              <w:jc w:val="center"/>
              <w:rPr>
                <w:rFonts w:ascii="Times New Roman" w:eastAsia="Times New Roman" w:hAnsi="Times New Roman" w:cs="Times New Roman"/>
                <w:b/>
                <w:color w:val="000000"/>
                <w:sz w:val="20"/>
                <w:szCs w:val="20"/>
              </w:rPr>
            </w:pPr>
          </w:p>
        </w:tc>
        <w:tc>
          <w:tcPr>
            <w:tcW w:w="1305" w:type="dxa"/>
          </w:tcPr>
          <w:p w14:paraId="6EAB6406" w14:textId="5319B8CD" w:rsidR="00A04CD0" w:rsidRPr="00694DAA" w:rsidRDefault="00A04CD0" w:rsidP="00A04CD0">
            <w:pPr>
              <w:widowControl w:val="0"/>
              <w:suppressAutoHyphens/>
              <w:spacing w:after="0" w:line="240" w:lineRule="auto"/>
              <w:jc w:val="center"/>
              <w:rPr>
                <w:rFonts w:ascii="Times New Roman" w:eastAsia="Times New Roman" w:hAnsi="Times New Roman" w:cs="Times New Roman"/>
                <w:b/>
                <w:color w:val="000000"/>
                <w:sz w:val="20"/>
                <w:szCs w:val="20"/>
              </w:rPr>
            </w:pPr>
            <w:r w:rsidRPr="00694DAA">
              <w:rPr>
                <w:rFonts w:ascii="Times New Roman" w:eastAsia="Times New Roman" w:hAnsi="Times New Roman" w:cs="Times New Roman"/>
                <w:b/>
                <w:color w:val="000000"/>
                <w:sz w:val="20"/>
                <w:szCs w:val="20"/>
              </w:rPr>
              <w:t>201</w:t>
            </w:r>
            <w:r w:rsidR="003F07F6" w:rsidRPr="00694DAA">
              <w:rPr>
                <w:rFonts w:ascii="Times New Roman" w:eastAsia="Times New Roman" w:hAnsi="Times New Roman" w:cs="Times New Roman"/>
                <w:b/>
                <w:color w:val="000000"/>
                <w:sz w:val="20"/>
                <w:szCs w:val="20"/>
              </w:rPr>
              <w:t>8</w:t>
            </w:r>
          </w:p>
        </w:tc>
        <w:tc>
          <w:tcPr>
            <w:tcW w:w="1559" w:type="dxa"/>
          </w:tcPr>
          <w:p w14:paraId="402938E2" w14:textId="74354ECB" w:rsidR="00A04CD0" w:rsidRPr="00694DAA" w:rsidRDefault="00A04CD0" w:rsidP="00A04CD0">
            <w:pPr>
              <w:widowControl w:val="0"/>
              <w:suppressAutoHyphens/>
              <w:spacing w:after="0" w:line="240" w:lineRule="auto"/>
              <w:jc w:val="center"/>
              <w:rPr>
                <w:rFonts w:ascii="Times New Roman" w:eastAsia="Times New Roman" w:hAnsi="Times New Roman" w:cs="Times New Roman"/>
                <w:b/>
                <w:color w:val="000000"/>
                <w:sz w:val="20"/>
                <w:szCs w:val="20"/>
              </w:rPr>
            </w:pPr>
            <w:r w:rsidRPr="00694DAA">
              <w:rPr>
                <w:rFonts w:ascii="Times New Roman" w:eastAsia="Times New Roman" w:hAnsi="Times New Roman" w:cs="Times New Roman"/>
                <w:b/>
                <w:color w:val="000000"/>
                <w:sz w:val="20"/>
                <w:szCs w:val="20"/>
              </w:rPr>
              <w:t>201</w:t>
            </w:r>
            <w:r w:rsidR="003F07F6" w:rsidRPr="00694DAA">
              <w:rPr>
                <w:rFonts w:ascii="Times New Roman" w:eastAsia="Times New Roman" w:hAnsi="Times New Roman" w:cs="Times New Roman"/>
                <w:b/>
                <w:color w:val="000000"/>
                <w:sz w:val="20"/>
                <w:szCs w:val="20"/>
              </w:rPr>
              <w:t>9</w:t>
            </w:r>
          </w:p>
        </w:tc>
        <w:tc>
          <w:tcPr>
            <w:tcW w:w="1418" w:type="dxa"/>
          </w:tcPr>
          <w:p w14:paraId="087815F0" w14:textId="2D260D1C" w:rsidR="00A04CD0" w:rsidRPr="00694DAA" w:rsidRDefault="00A04CD0" w:rsidP="00A04CD0">
            <w:pPr>
              <w:widowControl w:val="0"/>
              <w:suppressAutoHyphens/>
              <w:spacing w:after="0" w:line="240" w:lineRule="auto"/>
              <w:jc w:val="center"/>
              <w:rPr>
                <w:rFonts w:ascii="Times New Roman" w:eastAsia="Times New Roman" w:hAnsi="Times New Roman" w:cs="Times New Roman"/>
                <w:b/>
                <w:color w:val="000000"/>
                <w:sz w:val="20"/>
                <w:szCs w:val="20"/>
              </w:rPr>
            </w:pPr>
            <w:r w:rsidRPr="00694DAA">
              <w:rPr>
                <w:rFonts w:ascii="Times New Roman" w:eastAsia="Times New Roman" w:hAnsi="Times New Roman" w:cs="Times New Roman"/>
                <w:b/>
                <w:color w:val="000000"/>
                <w:sz w:val="20"/>
                <w:szCs w:val="20"/>
              </w:rPr>
              <w:t>20</w:t>
            </w:r>
            <w:r w:rsidR="003F07F6" w:rsidRPr="00694DAA">
              <w:rPr>
                <w:rFonts w:ascii="Times New Roman" w:eastAsia="Times New Roman" w:hAnsi="Times New Roman" w:cs="Times New Roman"/>
                <w:b/>
                <w:color w:val="000000"/>
                <w:sz w:val="20"/>
                <w:szCs w:val="20"/>
              </w:rPr>
              <w:t>20</w:t>
            </w:r>
          </w:p>
        </w:tc>
      </w:tr>
      <w:tr w:rsidR="00A04CD0" w:rsidRPr="00694DAA" w14:paraId="71EEA7DD" w14:textId="77777777" w:rsidTr="003379AD">
        <w:tc>
          <w:tcPr>
            <w:tcW w:w="4644" w:type="dxa"/>
          </w:tcPr>
          <w:p w14:paraId="080FA37B" w14:textId="6C7E5146" w:rsidR="00A04CD0" w:rsidRPr="00A25E08" w:rsidRDefault="00A04CD0" w:rsidP="00A04CD0">
            <w:pPr>
              <w:widowControl w:val="0"/>
              <w:suppressAutoHyphens/>
              <w:spacing w:after="0" w:line="240" w:lineRule="auto"/>
              <w:jc w:val="both"/>
              <w:rPr>
                <w:rFonts w:ascii="Times New Roman" w:eastAsia="Times New Roman" w:hAnsi="Times New Roman" w:cs="Times New Roman"/>
                <w:color w:val="000000"/>
                <w:sz w:val="18"/>
                <w:szCs w:val="18"/>
              </w:rPr>
            </w:pPr>
            <w:r w:rsidRPr="00A25E08">
              <w:rPr>
                <w:rFonts w:ascii="Times New Roman" w:eastAsia="Times New Roman" w:hAnsi="Times New Roman" w:cs="Times New Roman"/>
                <w:color w:val="000000"/>
                <w:sz w:val="18"/>
                <w:szCs w:val="18"/>
              </w:rPr>
              <w:t>Średnie miesięczne wydatki przeznaczone na utrzymanie dziecka w Placówce Socjalizacyjnej</w:t>
            </w:r>
            <w:r w:rsidR="00A25E08">
              <w:rPr>
                <w:rFonts w:ascii="Times New Roman" w:eastAsia="Times New Roman" w:hAnsi="Times New Roman" w:cs="Times New Roman"/>
                <w:color w:val="000000"/>
                <w:sz w:val="18"/>
                <w:szCs w:val="18"/>
              </w:rPr>
              <w:t xml:space="preserve"> </w:t>
            </w:r>
            <w:r w:rsidRPr="00A25E08">
              <w:rPr>
                <w:rFonts w:ascii="Times New Roman" w:eastAsia="Times New Roman" w:hAnsi="Times New Roman" w:cs="Times New Roman"/>
                <w:color w:val="000000"/>
                <w:sz w:val="18"/>
                <w:szCs w:val="18"/>
              </w:rPr>
              <w:t>w Aleksandrowie Kujawskim</w:t>
            </w:r>
          </w:p>
          <w:p w14:paraId="2FAE155A" w14:textId="5F422844" w:rsidR="003379AD" w:rsidRPr="00A25E08" w:rsidRDefault="003379AD" w:rsidP="00A04CD0">
            <w:pPr>
              <w:widowControl w:val="0"/>
              <w:suppressAutoHyphens/>
              <w:spacing w:after="0" w:line="240" w:lineRule="auto"/>
              <w:jc w:val="both"/>
              <w:rPr>
                <w:rFonts w:ascii="Times New Roman" w:eastAsia="Times New Roman" w:hAnsi="Times New Roman" w:cs="Times New Roman"/>
                <w:color w:val="000000"/>
                <w:sz w:val="18"/>
                <w:szCs w:val="18"/>
              </w:rPr>
            </w:pPr>
          </w:p>
        </w:tc>
        <w:tc>
          <w:tcPr>
            <w:tcW w:w="1305" w:type="dxa"/>
          </w:tcPr>
          <w:p w14:paraId="79A6ADF9" w14:textId="12684D49" w:rsidR="00A04CD0" w:rsidRPr="00A25E08" w:rsidRDefault="00A04CD0" w:rsidP="003379AD">
            <w:pPr>
              <w:widowControl w:val="0"/>
              <w:suppressAutoHyphens/>
              <w:spacing w:after="0" w:line="240" w:lineRule="auto"/>
              <w:jc w:val="center"/>
              <w:rPr>
                <w:rFonts w:ascii="Times New Roman" w:eastAsia="Times New Roman" w:hAnsi="Times New Roman" w:cs="Times New Roman"/>
                <w:color w:val="000000"/>
                <w:sz w:val="18"/>
                <w:szCs w:val="18"/>
              </w:rPr>
            </w:pPr>
            <w:r w:rsidRPr="00A25E08">
              <w:rPr>
                <w:rFonts w:ascii="Times New Roman" w:eastAsia="Times New Roman" w:hAnsi="Times New Roman" w:cs="Times New Roman"/>
                <w:color w:val="000000"/>
                <w:sz w:val="18"/>
                <w:szCs w:val="18"/>
              </w:rPr>
              <w:t>3.6</w:t>
            </w:r>
            <w:r w:rsidR="009E0A8E" w:rsidRPr="00A25E08">
              <w:rPr>
                <w:rFonts w:ascii="Times New Roman" w:eastAsia="Times New Roman" w:hAnsi="Times New Roman" w:cs="Times New Roman"/>
                <w:color w:val="000000"/>
                <w:sz w:val="18"/>
                <w:szCs w:val="18"/>
              </w:rPr>
              <w:t>34,03</w:t>
            </w:r>
          </w:p>
        </w:tc>
        <w:tc>
          <w:tcPr>
            <w:tcW w:w="1559" w:type="dxa"/>
          </w:tcPr>
          <w:p w14:paraId="15A26FA6" w14:textId="3054E215" w:rsidR="00A04CD0" w:rsidRPr="00A25E08" w:rsidRDefault="009E0A8E" w:rsidP="003379AD">
            <w:pPr>
              <w:widowControl w:val="0"/>
              <w:suppressAutoHyphens/>
              <w:spacing w:after="0" w:line="240" w:lineRule="auto"/>
              <w:jc w:val="center"/>
              <w:rPr>
                <w:rFonts w:ascii="Times New Roman" w:eastAsia="Times New Roman" w:hAnsi="Times New Roman" w:cs="Times New Roman"/>
                <w:color w:val="000000"/>
                <w:sz w:val="18"/>
                <w:szCs w:val="18"/>
              </w:rPr>
            </w:pPr>
            <w:r w:rsidRPr="00A25E08">
              <w:rPr>
                <w:rFonts w:ascii="Times New Roman" w:eastAsia="Times New Roman" w:hAnsi="Times New Roman" w:cs="Times New Roman"/>
                <w:color w:val="000000"/>
                <w:sz w:val="18"/>
                <w:szCs w:val="18"/>
              </w:rPr>
              <w:t>4.122,11</w:t>
            </w:r>
          </w:p>
        </w:tc>
        <w:tc>
          <w:tcPr>
            <w:tcW w:w="1418" w:type="dxa"/>
          </w:tcPr>
          <w:p w14:paraId="46F9A2FD" w14:textId="18CE910D" w:rsidR="00A04CD0" w:rsidRPr="00A25E08" w:rsidRDefault="009E0A8E" w:rsidP="003379AD">
            <w:pPr>
              <w:widowControl w:val="0"/>
              <w:suppressAutoHyphens/>
              <w:spacing w:after="0" w:line="240" w:lineRule="auto"/>
              <w:jc w:val="center"/>
              <w:rPr>
                <w:rFonts w:ascii="Times New Roman" w:eastAsia="Times New Roman" w:hAnsi="Times New Roman" w:cs="Times New Roman"/>
                <w:color w:val="000000"/>
                <w:sz w:val="18"/>
                <w:szCs w:val="18"/>
              </w:rPr>
            </w:pPr>
            <w:r w:rsidRPr="00A25E08">
              <w:rPr>
                <w:rFonts w:ascii="Times New Roman" w:eastAsia="Times New Roman" w:hAnsi="Times New Roman" w:cs="Times New Roman"/>
                <w:color w:val="000000"/>
                <w:sz w:val="18"/>
                <w:szCs w:val="18"/>
              </w:rPr>
              <w:t>5.379,35</w:t>
            </w:r>
          </w:p>
        </w:tc>
      </w:tr>
    </w:tbl>
    <w:p w14:paraId="6BAAAEF6" w14:textId="5FC0458A" w:rsidR="00A04CD0" w:rsidRPr="00694DAA" w:rsidRDefault="00A04CD0" w:rsidP="00A04CD0">
      <w:pPr>
        <w:widowControl w:val="0"/>
        <w:tabs>
          <w:tab w:val="left" w:pos="5542"/>
        </w:tabs>
        <w:suppressAutoHyphens/>
        <w:spacing w:after="0" w:line="240" w:lineRule="auto"/>
        <w:jc w:val="both"/>
        <w:rPr>
          <w:rFonts w:ascii="Times New Roman" w:eastAsia="Times New Roman" w:hAnsi="Times New Roman" w:cs="Times New Roman"/>
          <w:sz w:val="18"/>
          <w:szCs w:val="18"/>
        </w:rPr>
      </w:pPr>
      <w:r w:rsidRPr="00694DAA">
        <w:rPr>
          <w:rFonts w:ascii="Times New Roman" w:eastAsia="Times New Roman" w:hAnsi="Times New Roman" w:cs="Times New Roman"/>
          <w:sz w:val="18"/>
          <w:szCs w:val="18"/>
        </w:rPr>
        <w:t xml:space="preserve"> źródło: dokumentacja PCPR</w:t>
      </w:r>
    </w:p>
    <w:p w14:paraId="0E06FFF1" w14:textId="77777777" w:rsidR="00A04CD0" w:rsidRPr="00B059CB" w:rsidRDefault="00A04CD0" w:rsidP="00A04CD0">
      <w:pPr>
        <w:widowControl w:val="0"/>
        <w:tabs>
          <w:tab w:val="left" w:pos="5542"/>
        </w:tabs>
        <w:suppressAutoHyphens/>
        <w:spacing w:after="0" w:line="240" w:lineRule="auto"/>
        <w:jc w:val="both"/>
        <w:rPr>
          <w:rFonts w:ascii="Times New Roman" w:eastAsia="Times New Roman" w:hAnsi="Times New Roman" w:cs="Times New Roman"/>
          <w:sz w:val="10"/>
          <w:szCs w:val="10"/>
        </w:rPr>
      </w:pPr>
    </w:p>
    <w:p w14:paraId="35154937" w14:textId="5A289FF1" w:rsidR="00991267" w:rsidRPr="00B059CB" w:rsidRDefault="0015438A" w:rsidP="00EF5EB1">
      <w:pPr>
        <w:autoSpaceDE w:val="0"/>
        <w:autoSpaceDN w:val="0"/>
        <w:adjustRightInd w:val="0"/>
        <w:spacing w:after="0" w:line="240" w:lineRule="auto"/>
        <w:ind w:firstLine="567"/>
        <w:jc w:val="both"/>
        <w:rPr>
          <w:rFonts w:ascii="Times New Roman" w:eastAsia="Times New Roman" w:hAnsi="Times New Roman" w:cs="Times New Roman"/>
          <w:lang w:eastAsia="pl-PL"/>
        </w:rPr>
      </w:pPr>
      <w:r w:rsidRPr="00B059CB">
        <w:rPr>
          <w:rFonts w:ascii="Times New Roman" w:eastAsia="Times New Roman" w:hAnsi="Times New Roman" w:cs="Times New Roman"/>
          <w:lang w:eastAsia="pl-PL"/>
        </w:rPr>
        <w:t>Koszt zapewnienia opieki dzieciom w instytucjonalnej pieczy zastępczej ( placówka opiekuńczo- wychowawcza )</w:t>
      </w:r>
      <w:r w:rsidR="002B1446" w:rsidRPr="00B059CB">
        <w:rPr>
          <w:rFonts w:ascii="Times New Roman" w:eastAsia="Times New Roman" w:hAnsi="Times New Roman" w:cs="Times New Roman"/>
          <w:lang w:eastAsia="pl-PL"/>
        </w:rPr>
        <w:t xml:space="preserve"> systematycznie wzrasta. Koszty te</w:t>
      </w:r>
      <w:r w:rsidRPr="00B059CB">
        <w:rPr>
          <w:rFonts w:ascii="Times New Roman" w:eastAsia="Times New Roman" w:hAnsi="Times New Roman" w:cs="Times New Roman"/>
          <w:lang w:eastAsia="pl-PL"/>
        </w:rPr>
        <w:t xml:space="preserve"> znacznie przewyższa</w:t>
      </w:r>
      <w:r w:rsidR="002B1446" w:rsidRPr="00B059CB">
        <w:rPr>
          <w:rFonts w:ascii="Times New Roman" w:eastAsia="Times New Roman" w:hAnsi="Times New Roman" w:cs="Times New Roman"/>
          <w:lang w:eastAsia="pl-PL"/>
        </w:rPr>
        <w:t>ją</w:t>
      </w:r>
      <w:r w:rsidRPr="00B059CB">
        <w:rPr>
          <w:rFonts w:ascii="Times New Roman" w:eastAsia="Times New Roman" w:hAnsi="Times New Roman" w:cs="Times New Roman"/>
          <w:lang w:eastAsia="pl-PL"/>
        </w:rPr>
        <w:t xml:space="preserve"> koszt</w:t>
      </w:r>
      <w:r w:rsidR="002B1446" w:rsidRPr="00B059CB">
        <w:rPr>
          <w:rFonts w:ascii="Times New Roman" w:eastAsia="Times New Roman" w:hAnsi="Times New Roman" w:cs="Times New Roman"/>
          <w:lang w:eastAsia="pl-PL"/>
        </w:rPr>
        <w:t>y</w:t>
      </w:r>
      <w:r w:rsidRPr="00B059CB">
        <w:rPr>
          <w:rFonts w:ascii="Times New Roman" w:eastAsia="Times New Roman" w:hAnsi="Times New Roman" w:cs="Times New Roman"/>
          <w:lang w:eastAsia="pl-PL"/>
        </w:rPr>
        <w:t xml:space="preserve"> opieki świadczonej przez rodzinn</w:t>
      </w:r>
      <w:r w:rsidR="00513D0B" w:rsidRPr="00B059CB">
        <w:rPr>
          <w:rFonts w:ascii="Times New Roman" w:eastAsia="Times New Roman" w:hAnsi="Times New Roman" w:cs="Times New Roman"/>
          <w:lang w:eastAsia="pl-PL"/>
        </w:rPr>
        <w:t>ą</w:t>
      </w:r>
      <w:r w:rsidRPr="00B059CB">
        <w:rPr>
          <w:rFonts w:ascii="Times New Roman" w:eastAsia="Times New Roman" w:hAnsi="Times New Roman" w:cs="Times New Roman"/>
          <w:lang w:eastAsia="pl-PL"/>
        </w:rPr>
        <w:t xml:space="preserve"> pieczę zastępczą ( rodziny zastępcze, rodzinne domy dziecka).</w:t>
      </w:r>
      <w:r w:rsidR="00991267" w:rsidRPr="00B059CB">
        <w:rPr>
          <w:rFonts w:ascii="Times New Roman" w:eastAsia="Times New Roman" w:hAnsi="Times New Roman" w:cs="Times New Roman"/>
          <w:lang w:eastAsia="pl-PL"/>
        </w:rPr>
        <w:t xml:space="preserve"> </w:t>
      </w:r>
    </w:p>
    <w:p w14:paraId="247D7AFE" w14:textId="6675DBE6" w:rsidR="00991267" w:rsidRPr="00B059CB" w:rsidRDefault="00991267" w:rsidP="002B1446">
      <w:pPr>
        <w:autoSpaceDE w:val="0"/>
        <w:autoSpaceDN w:val="0"/>
        <w:adjustRightInd w:val="0"/>
        <w:spacing w:after="0" w:line="240" w:lineRule="auto"/>
        <w:ind w:firstLine="567"/>
        <w:jc w:val="both"/>
        <w:rPr>
          <w:rFonts w:ascii="Times New Roman" w:eastAsia="Times New Roman" w:hAnsi="Times New Roman" w:cs="Times New Roman"/>
          <w:lang w:eastAsia="pl-PL"/>
        </w:rPr>
      </w:pPr>
      <w:r w:rsidRPr="00B059CB">
        <w:rPr>
          <w:rFonts w:ascii="Times New Roman" w:eastAsia="Times New Roman" w:hAnsi="Times New Roman" w:cs="Times New Roman"/>
          <w:sz w:val="20"/>
          <w:szCs w:val="20"/>
        </w:rPr>
        <w:lastRenderedPageBreak/>
        <w:t>W 2019</w:t>
      </w:r>
      <w:r w:rsidR="002B1446" w:rsidRPr="00B059CB">
        <w:rPr>
          <w:rFonts w:ascii="Times New Roman" w:eastAsia="Times New Roman" w:hAnsi="Times New Roman" w:cs="Times New Roman"/>
          <w:sz w:val="20"/>
          <w:szCs w:val="20"/>
        </w:rPr>
        <w:t xml:space="preserve"> </w:t>
      </w:r>
      <w:r w:rsidRPr="00B059CB">
        <w:rPr>
          <w:rFonts w:ascii="Times New Roman" w:eastAsia="Times New Roman" w:hAnsi="Times New Roman" w:cs="Times New Roman"/>
          <w:sz w:val="20"/>
          <w:szCs w:val="20"/>
        </w:rPr>
        <w:t>r</w:t>
      </w:r>
      <w:r w:rsidR="002B1446" w:rsidRPr="00B059CB">
        <w:rPr>
          <w:rFonts w:ascii="Times New Roman" w:eastAsia="Times New Roman" w:hAnsi="Times New Roman" w:cs="Times New Roman"/>
          <w:sz w:val="20"/>
          <w:szCs w:val="20"/>
        </w:rPr>
        <w:t>oku</w:t>
      </w:r>
      <w:r w:rsidRPr="00B059CB">
        <w:rPr>
          <w:rFonts w:ascii="Times New Roman" w:eastAsia="Times New Roman" w:hAnsi="Times New Roman" w:cs="Times New Roman"/>
          <w:sz w:val="20"/>
          <w:szCs w:val="20"/>
        </w:rPr>
        <w:t xml:space="preserve"> w stosunku do roku 2018 wzrósł o 16,3%, natomiast w 2020</w:t>
      </w:r>
      <w:r w:rsidR="0028023B" w:rsidRPr="00B059CB">
        <w:rPr>
          <w:rFonts w:ascii="Times New Roman" w:eastAsia="Times New Roman" w:hAnsi="Times New Roman" w:cs="Times New Roman"/>
          <w:sz w:val="20"/>
          <w:szCs w:val="20"/>
        </w:rPr>
        <w:t xml:space="preserve"> </w:t>
      </w:r>
      <w:r w:rsidRPr="00B059CB">
        <w:rPr>
          <w:rFonts w:ascii="Times New Roman" w:eastAsia="Times New Roman" w:hAnsi="Times New Roman" w:cs="Times New Roman"/>
          <w:sz w:val="20"/>
          <w:szCs w:val="20"/>
        </w:rPr>
        <w:t>r</w:t>
      </w:r>
      <w:r w:rsidR="0028023B" w:rsidRPr="00B059CB">
        <w:rPr>
          <w:rFonts w:ascii="Times New Roman" w:eastAsia="Times New Roman" w:hAnsi="Times New Roman" w:cs="Times New Roman"/>
          <w:sz w:val="20"/>
          <w:szCs w:val="20"/>
        </w:rPr>
        <w:t>oku</w:t>
      </w:r>
      <w:r w:rsidR="002B1446" w:rsidRPr="00B059CB">
        <w:rPr>
          <w:rFonts w:ascii="Times New Roman" w:eastAsia="Times New Roman" w:hAnsi="Times New Roman" w:cs="Times New Roman"/>
          <w:sz w:val="20"/>
          <w:szCs w:val="20"/>
        </w:rPr>
        <w:t xml:space="preserve"> </w:t>
      </w:r>
      <w:r w:rsidR="002B1446" w:rsidRPr="00B059CB">
        <w:rPr>
          <w:rFonts w:ascii="Times New Roman" w:eastAsia="Times New Roman" w:hAnsi="Times New Roman" w:cs="Times New Roman"/>
          <w:sz w:val="20"/>
          <w:szCs w:val="20"/>
        </w:rPr>
        <w:br/>
      </w:r>
      <w:r w:rsidRPr="00B059CB">
        <w:rPr>
          <w:rFonts w:ascii="Times New Roman" w:eastAsia="Times New Roman" w:hAnsi="Times New Roman" w:cs="Times New Roman"/>
          <w:sz w:val="20"/>
          <w:szCs w:val="20"/>
        </w:rPr>
        <w:t>w stosunku do roku 2019  wzrósł o 23,4%,</w:t>
      </w:r>
    </w:p>
    <w:p w14:paraId="3D957BAB" w14:textId="7BD4BB03" w:rsidR="00A04CD0" w:rsidRPr="00991267" w:rsidRDefault="00880294" w:rsidP="005C4C3A">
      <w:pPr>
        <w:autoSpaceDE w:val="0"/>
        <w:autoSpaceDN w:val="0"/>
        <w:adjustRightInd w:val="0"/>
        <w:spacing w:after="0" w:line="240" w:lineRule="auto"/>
        <w:ind w:firstLine="567"/>
        <w:jc w:val="both"/>
        <w:rPr>
          <w:rFonts w:ascii="Times New Roman" w:eastAsia="Times New Roman" w:hAnsi="Times New Roman" w:cs="Times New Roman"/>
          <w:lang w:eastAsia="pl-PL"/>
        </w:rPr>
      </w:pPr>
      <w:r>
        <w:rPr>
          <w:rFonts w:ascii="Times New Roman" w:eastAsia="Times New Roman" w:hAnsi="Times New Roman" w:cs="Times New Roman"/>
          <w:color w:val="000000"/>
          <w:lang w:eastAsia="pl-PL"/>
        </w:rPr>
        <w:t>Ponadto p</w:t>
      </w:r>
      <w:r w:rsidR="00991267">
        <w:rPr>
          <w:rFonts w:ascii="Times New Roman" w:eastAsia="Times New Roman" w:hAnsi="Times New Roman" w:cs="Times New Roman"/>
          <w:color w:val="000000"/>
          <w:lang w:eastAsia="pl-PL"/>
        </w:rPr>
        <w:t>obyt dzieci w rodzinnej pieczy zastępczej  pozytywnie wpływa na wszystkie obszary</w:t>
      </w:r>
      <w:r w:rsidR="00513D0B">
        <w:rPr>
          <w:rFonts w:ascii="Times New Roman" w:eastAsia="Times New Roman" w:hAnsi="Times New Roman" w:cs="Times New Roman"/>
          <w:color w:val="000000"/>
          <w:lang w:eastAsia="pl-PL"/>
        </w:rPr>
        <w:t xml:space="preserve"> jego</w:t>
      </w:r>
      <w:r w:rsidR="00991267">
        <w:rPr>
          <w:rFonts w:ascii="Times New Roman" w:eastAsia="Times New Roman" w:hAnsi="Times New Roman" w:cs="Times New Roman"/>
          <w:color w:val="000000"/>
          <w:lang w:eastAsia="pl-PL"/>
        </w:rPr>
        <w:t xml:space="preserve"> rozwoju, a przede wszystkim  rodzinna piecza zastępcza dostarcza dziecku</w:t>
      </w:r>
      <w:r w:rsidR="005C4C3A">
        <w:rPr>
          <w:rFonts w:ascii="Times New Roman" w:eastAsia="Times New Roman" w:hAnsi="Times New Roman" w:cs="Times New Roman"/>
          <w:color w:val="000000"/>
          <w:lang w:eastAsia="pl-PL"/>
        </w:rPr>
        <w:t xml:space="preserve"> prawidłowych </w:t>
      </w:r>
      <w:r w:rsidR="00991267">
        <w:rPr>
          <w:rFonts w:ascii="Times New Roman" w:eastAsia="Times New Roman" w:hAnsi="Times New Roman" w:cs="Times New Roman"/>
          <w:color w:val="000000"/>
          <w:lang w:eastAsia="pl-PL"/>
        </w:rPr>
        <w:t>wzorców funkcjonowania w rodzinie.</w:t>
      </w:r>
      <w:r w:rsidR="005D4559">
        <w:rPr>
          <w:rFonts w:ascii="Times New Roman" w:eastAsia="Times New Roman" w:hAnsi="Times New Roman" w:cs="Times New Roman"/>
          <w:color w:val="000000"/>
          <w:lang w:eastAsia="pl-PL"/>
        </w:rPr>
        <w:t xml:space="preserve"> </w:t>
      </w:r>
      <w:r w:rsidR="009E0A8E" w:rsidRPr="00991267">
        <w:rPr>
          <w:rFonts w:ascii="Times New Roman" w:eastAsia="Times New Roman" w:hAnsi="Times New Roman" w:cs="Times New Roman"/>
          <w:lang w:eastAsia="pl-PL"/>
        </w:rPr>
        <w:t>Wychowankowie rodzin zastępczych</w:t>
      </w:r>
      <w:r w:rsidR="00A04CD0" w:rsidRPr="00991267">
        <w:rPr>
          <w:rFonts w:ascii="Times New Roman" w:eastAsia="Times New Roman" w:hAnsi="Times New Roman" w:cs="Times New Roman"/>
          <w:lang w:eastAsia="pl-PL"/>
        </w:rPr>
        <w:t xml:space="preserve"> mają mniejsze trudności intelektualne, psychiczne i społeczne w późniejszych latach. </w:t>
      </w:r>
    </w:p>
    <w:p w14:paraId="2AB63506" w14:textId="57C2E535" w:rsidR="00A04CD0" w:rsidRPr="00991267" w:rsidRDefault="00A04CD0" w:rsidP="0028023B">
      <w:pPr>
        <w:widowControl w:val="0"/>
        <w:suppressAutoHyphens/>
        <w:spacing w:after="0" w:line="240" w:lineRule="auto"/>
        <w:ind w:firstLine="567"/>
        <w:jc w:val="both"/>
        <w:rPr>
          <w:rFonts w:ascii="Times New Roman" w:eastAsia="Times New Roman" w:hAnsi="Times New Roman" w:cs="Times New Roman"/>
        </w:rPr>
      </w:pPr>
      <w:r w:rsidRPr="00991267">
        <w:rPr>
          <w:rFonts w:ascii="Times New Roman" w:eastAsia="Times New Roman" w:hAnsi="Times New Roman" w:cs="Times New Roman"/>
        </w:rPr>
        <w:t>Pomimo to</w:t>
      </w:r>
      <w:r w:rsidR="00991267" w:rsidRPr="00991267">
        <w:rPr>
          <w:rFonts w:ascii="Times New Roman" w:eastAsia="Times New Roman" w:hAnsi="Times New Roman" w:cs="Times New Roman"/>
        </w:rPr>
        <w:t xml:space="preserve"> dalsze</w:t>
      </w:r>
      <w:r w:rsidRPr="00991267">
        <w:rPr>
          <w:rFonts w:ascii="Times New Roman" w:eastAsia="Times New Roman" w:hAnsi="Times New Roman" w:cs="Times New Roman"/>
        </w:rPr>
        <w:t xml:space="preserve"> funkcjonowanie</w:t>
      </w:r>
      <w:r w:rsidR="00D30817">
        <w:rPr>
          <w:rFonts w:ascii="Times New Roman" w:eastAsia="Times New Roman" w:hAnsi="Times New Roman" w:cs="Times New Roman"/>
        </w:rPr>
        <w:t xml:space="preserve"> dwóch</w:t>
      </w:r>
      <w:r w:rsidR="00991267" w:rsidRPr="00991267">
        <w:rPr>
          <w:rFonts w:ascii="Times New Roman" w:eastAsia="Times New Roman" w:hAnsi="Times New Roman" w:cs="Times New Roman"/>
        </w:rPr>
        <w:t xml:space="preserve"> placów</w:t>
      </w:r>
      <w:r w:rsidR="00D30817">
        <w:rPr>
          <w:rFonts w:ascii="Times New Roman" w:eastAsia="Times New Roman" w:hAnsi="Times New Roman" w:cs="Times New Roman"/>
        </w:rPr>
        <w:t xml:space="preserve">ek </w:t>
      </w:r>
      <w:r w:rsidR="00991267" w:rsidRPr="00991267">
        <w:rPr>
          <w:rFonts w:ascii="Times New Roman" w:eastAsia="Times New Roman" w:hAnsi="Times New Roman" w:cs="Times New Roman"/>
        </w:rPr>
        <w:t>opiekuńczo-wychowawcz</w:t>
      </w:r>
      <w:r w:rsidR="00D30817">
        <w:rPr>
          <w:rFonts w:ascii="Times New Roman" w:eastAsia="Times New Roman" w:hAnsi="Times New Roman" w:cs="Times New Roman"/>
        </w:rPr>
        <w:t>ych</w:t>
      </w:r>
      <w:r w:rsidR="00991267" w:rsidRPr="00991267">
        <w:rPr>
          <w:rFonts w:ascii="Times New Roman" w:eastAsia="Times New Roman" w:hAnsi="Times New Roman" w:cs="Times New Roman"/>
        </w:rPr>
        <w:t xml:space="preserve"> </w:t>
      </w:r>
      <w:r w:rsidRPr="00991267">
        <w:rPr>
          <w:rFonts w:ascii="Times New Roman" w:eastAsia="Times New Roman" w:hAnsi="Times New Roman" w:cs="Times New Roman"/>
        </w:rPr>
        <w:t xml:space="preserve">w </w:t>
      </w:r>
      <w:r w:rsidR="00513D0B">
        <w:rPr>
          <w:rFonts w:ascii="Times New Roman" w:eastAsia="Times New Roman" w:hAnsi="Times New Roman" w:cs="Times New Roman"/>
        </w:rPr>
        <w:t>p</w:t>
      </w:r>
      <w:r w:rsidRPr="00991267">
        <w:rPr>
          <w:rFonts w:ascii="Times New Roman" w:eastAsia="Times New Roman" w:hAnsi="Times New Roman" w:cs="Times New Roman"/>
        </w:rPr>
        <w:t xml:space="preserve">owiecie </w:t>
      </w:r>
      <w:r w:rsidR="00513D0B">
        <w:rPr>
          <w:rFonts w:ascii="Times New Roman" w:eastAsia="Times New Roman" w:hAnsi="Times New Roman" w:cs="Times New Roman"/>
        </w:rPr>
        <w:t>a</w:t>
      </w:r>
      <w:r w:rsidRPr="00991267">
        <w:rPr>
          <w:rFonts w:ascii="Times New Roman" w:eastAsia="Times New Roman" w:hAnsi="Times New Roman" w:cs="Times New Roman"/>
        </w:rPr>
        <w:t xml:space="preserve">leksandrowskim jest niezbędne, aby zapewnić opiekę wszystkim dzieciom pozbawionym opieki rodziców biologicznych z naszego powiatu, </w:t>
      </w:r>
      <w:r w:rsidR="00A756AA" w:rsidRPr="00991267">
        <w:rPr>
          <w:rFonts w:ascii="Times New Roman" w:eastAsia="Times New Roman" w:hAnsi="Times New Roman" w:cs="Times New Roman"/>
        </w:rPr>
        <w:t xml:space="preserve">przede wszystkim </w:t>
      </w:r>
      <w:r w:rsidR="00D869AC" w:rsidRPr="00991267">
        <w:rPr>
          <w:rFonts w:ascii="Times New Roman" w:eastAsia="Times New Roman" w:hAnsi="Times New Roman" w:cs="Times New Roman"/>
        </w:rPr>
        <w:t xml:space="preserve"> nastolatkom. </w:t>
      </w:r>
    </w:p>
    <w:p w14:paraId="2B1D0238" w14:textId="77777777" w:rsidR="00A04CD0" w:rsidRPr="009E0A8E" w:rsidRDefault="00A04CD0" w:rsidP="007B5083">
      <w:pPr>
        <w:widowControl w:val="0"/>
        <w:suppressAutoHyphens/>
        <w:spacing w:after="0" w:line="240" w:lineRule="auto"/>
        <w:jc w:val="both"/>
        <w:rPr>
          <w:rFonts w:ascii="Times New Roman" w:eastAsia="Times New Roman" w:hAnsi="Times New Roman" w:cs="Times New Roman"/>
          <w:color w:val="000000"/>
          <w:sz w:val="16"/>
          <w:szCs w:val="16"/>
        </w:rPr>
      </w:pPr>
    </w:p>
    <w:p w14:paraId="12EAEC6C" w14:textId="77777777" w:rsidR="00A04CD0" w:rsidRPr="00302C55" w:rsidRDefault="00A04CD0" w:rsidP="00A04CD0">
      <w:pPr>
        <w:widowControl w:val="0"/>
        <w:suppressAutoHyphens/>
        <w:spacing w:after="0" w:line="240" w:lineRule="auto"/>
        <w:ind w:left="426" w:hanging="426"/>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3. Pomoc dla osób usamodzielnianych</w:t>
      </w:r>
    </w:p>
    <w:p w14:paraId="597CA90D" w14:textId="77777777" w:rsidR="00A04CD0" w:rsidRPr="004C1AB4" w:rsidRDefault="00A04CD0" w:rsidP="00A04CD0">
      <w:pPr>
        <w:widowControl w:val="0"/>
        <w:suppressAutoHyphens/>
        <w:spacing w:after="0" w:line="240" w:lineRule="auto"/>
        <w:ind w:left="426" w:hanging="426"/>
        <w:jc w:val="both"/>
        <w:rPr>
          <w:rFonts w:ascii="Times New Roman" w:eastAsia="Times New Roman" w:hAnsi="Times New Roman" w:cs="Times New Roman"/>
          <w:b/>
          <w:color w:val="000000"/>
          <w:sz w:val="10"/>
          <w:szCs w:val="10"/>
        </w:rPr>
      </w:pPr>
    </w:p>
    <w:p w14:paraId="1E6E2BF2" w14:textId="165D5E3A" w:rsidR="00A04CD0" w:rsidRPr="00302C55" w:rsidRDefault="00A04CD0" w:rsidP="00F46831">
      <w:pPr>
        <w:widowControl w:val="0"/>
        <w:suppressAutoHyphens/>
        <w:spacing w:after="0" w:line="240" w:lineRule="auto"/>
        <w:ind w:firstLine="567"/>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Pełnoletnim wychowankom opuszczającym placówki opiekuńczo – wychowawcze, regionalne placówki opiekuńczo – terapeutyczne, rodziny zastępcze oraz rodzinne domy dziecka przysługuje pomoc pieniężna na kontynuowanie nauki (dla osób </w:t>
      </w:r>
      <w:r w:rsidR="00513D0B">
        <w:rPr>
          <w:rFonts w:ascii="Times New Roman" w:eastAsia="Times New Roman" w:hAnsi="Times New Roman" w:cs="Times New Roman"/>
          <w:color w:val="000000"/>
        </w:rPr>
        <w:t xml:space="preserve">w </w:t>
      </w:r>
      <w:r w:rsidRPr="00302C55">
        <w:rPr>
          <w:rFonts w:ascii="Times New Roman" w:eastAsia="Times New Roman" w:hAnsi="Times New Roman" w:cs="Times New Roman"/>
          <w:color w:val="000000"/>
        </w:rPr>
        <w:t>wiek</w:t>
      </w:r>
      <w:r w:rsidR="00513D0B">
        <w:rPr>
          <w:rFonts w:ascii="Times New Roman" w:eastAsia="Times New Roman" w:hAnsi="Times New Roman" w:cs="Times New Roman"/>
          <w:color w:val="000000"/>
        </w:rPr>
        <w:t xml:space="preserve">u </w:t>
      </w:r>
      <w:r w:rsidRPr="00302C55">
        <w:rPr>
          <w:rFonts w:ascii="Times New Roman" w:eastAsia="Times New Roman" w:hAnsi="Times New Roman" w:cs="Times New Roman"/>
          <w:color w:val="000000"/>
        </w:rPr>
        <w:t>18 – 25 lat, które kontynuują naukę ) oraz pomoc na usamodzielnienie i na zagospodarowani</w:t>
      </w:r>
      <w:r w:rsidR="005C4C3A">
        <w:rPr>
          <w:rFonts w:ascii="Times New Roman" w:eastAsia="Times New Roman" w:hAnsi="Times New Roman" w:cs="Times New Roman"/>
          <w:color w:val="000000"/>
        </w:rPr>
        <w:t xml:space="preserve"> </w:t>
      </w:r>
      <w:r w:rsidR="007B5083">
        <w:rPr>
          <w:rFonts w:ascii="Times New Roman" w:eastAsia="Times New Roman" w:hAnsi="Times New Roman" w:cs="Times New Roman"/>
          <w:color w:val="000000"/>
        </w:rPr>
        <w:t xml:space="preserve">( </w:t>
      </w:r>
      <w:r w:rsidR="00513D0B">
        <w:rPr>
          <w:rFonts w:ascii="Times New Roman" w:eastAsia="Times New Roman" w:hAnsi="Times New Roman" w:cs="Times New Roman"/>
          <w:color w:val="000000"/>
        </w:rPr>
        <w:t>pomoc rzeczowa</w:t>
      </w:r>
      <w:r w:rsidR="007B5083">
        <w:rPr>
          <w:rFonts w:ascii="Times New Roman" w:eastAsia="Times New Roman" w:hAnsi="Times New Roman" w:cs="Times New Roman"/>
          <w:color w:val="000000"/>
        </w:rPr>
        <w:t xml:space="preserve"> )</w:t>
      </w:r>
      <w:r w:rsidRPr="00302C55">
        <w:rPr>
          <w:rFonts w:ascii="Times New Roman" w:eastAsia="Times New Roman" w:hAnsi="Times New Roman" w:cs="Times New Roman"/>
          <w:color w:val="000000"/>
        </w:rPr>
        <w:t>.</w:t>
      </w:r>
    </w:p>
    <w:p w14:paraId="10BFC124" w14:textId="77777777" w:rsidR="00A04CD0" w:rsidRPr="00792706" w:rsidRDefault="00A04CD0" w:rsidP="00A04CD0">
      <w:pPr>
        <w:widowControl w:val="0"/>
        <w:tabs>
          <w:tab w:val="left" w:pos="360"/>
        </w:tabs>
        <w:suppressAutoHyphens/>
        <w:spacing w:after="0" w:line="240" w:lineRule="auto"/>
        <w:ind w:firstLine="709"/>
        <w:jc w:val="both"/>
        <w:rPr>
          <w:rFonts w:ascii="Times New Roman" w:eastAsia="Times New Roman" w:hAnsi="Times New Roman" w:cs="Times New Roman"/>
          <w:color w:val="000000"/>
          <w:sz w:val="20"/>
          <w:szCs w:val="20"/>
        </w:rPr>
      </w:pPr>
    </w:p>
    <w:p w14:paraId="27613435" w14:textId="4FACE65C" w:rsidR="00A04CD0" w:rsidRDefault="00A04CD0" w:rsidP="00792706">
      <w:pPr>
        <w:widowControl w:val="0"/>
        <w:suppressAutoHyphens/>
        <w:spacing w:after="0" w:line="240" w:lineRule="auto"/>
        <w:ind w:left="1134" w:hanging="1134"/>
        <w:jc w:val="both"/>
        <w:rPr>
          <w:rFonts w:ascii="Times New Roman" w:eastAsia="Times New Roman" w:hAnsi="Times New Roman" w:cs="Times New Roman"/>
          <w:b/>
          <w:bCs/>
          <w:color w:val="000000"/>
          <w:sz w:val="20"/>
          <w:szCs w:val="20"/>
        </w:rPr>
      </w:pPr>
      <w:bookmarkStart w:id="0" w:name="_Hlk67042665"/>
      <w:r w:rsidRPr="00792706">
        <w:rPr>
          <w:rFonts w:ascii="Times New Roman" w:eastAsia="Times New Roman" w:hAnsi="Times New Roman" w:cs="Times New Roman"/>
          <w:b/>
          <w:bCs/>
          <w:color w:val="000000"/>
          <w:sz w:val="20"/>
          <w:szCs w:val="20"/>
        </w:rPr>
        <w:t xml:space="preserve">Tabela </w:t>
      </w:r>
      <w:r w:rsidR="00792706">
        <w:rPr>
          <w:rFonts w:ascii="Times New Roman" w:eastAsia="Times New Roman" w:hAnsi="Times New Roman" w:cs="Times New Roman"/>
          <w:b/>
          <w:bCs/>
          <w:color w:val="000000"/>
          <w:sz w:val="20"/>
          <w:szCs w:val="20"/>
        </w:rPr>
        <w:t xml:space="preserve"> Nr </w:t>
      </w:r>
      <w:r w:rsidRPr="00792706">
        <w:rPr>
          <w:rFonts w:ascii="Times New Roman" w:eastAsia="Times New Roman" w:hAnsi="Times New Roman" w:cs="Times New Roman"/>
          <w:b/>
          <w:bCs/>
          <w:color w:val="000000"/>
          <w:sz w:val="20"/>
          <w:szCs w:val="20"/>
        </w:rPr>
        <w:t>8. Liczba usamodzielniających się pełnoletnich wychowanków opuszczających zastępcze formy opieki w latach 201</w:t>
      </w:r>
      <w:r w:rsidR="005147F3" w:rsidRPr="00792706">
        <w:rPr>
          <w:rFonts w:ascii="Times New Roman" w:eastAsia="Times New Roman" w:hAnsi="Times New Roman" w:cs="Times New Roman"/>
          <w:b/>
          <w:bCs/>
          <w:color w:val="000000"/>
          <w:sz w:val="20"/>
          <w:szCs w:val="20"/>
        </w:rPr>
        <w:t>8</w:t>
      </w:r>
      <w:r w:rsidRPr="00792706">
        <w:rPr>
          <w:rFonts w:ascii="Times New Roman" w:eastAsia="Times New Roman" w:hAnsi="Times New Roman" w:cs="Times New Roman"/>
          <w:b/>
          <w:bCs/>
          <w:color w:val="000000"/>
          <w:sz w:val="20"/>
          <w:szCs w:val="20"/>
        </w:rPr>
        <w:t xml:space="preserve"> – 20</w:t>
      </w:r>
      <w:r w:rsidR="005147F3" w:rsidRPr="00792706">
        <w:rPr>
          <w:rFonts w:ascii="Times New Roman" w:eastAsia="Times New Roman" w:hAnsi="Times New Roman" w:cs="Times New Roman"/>
          <w:b/>
          <w:bCs/>
          <w:color w:val="000000"/>
          <w:sz w:val="20"/>
          <w:szCs w:val="20"/>
        </w:rPr>
        <w:t>20</w:t>
      </w:r>
      <w:r w:rsidRPr="00792706">
        <w:rPr>
          <w:rFonts w:ascii="Times New Roman" w:eastAsia="Times New Roman" w:hAnsi="Times New Roman" w:cs="Times New Roman"/>
          <w:b/>
          <w:bCs/>
          <w:color w:val="000000"/>
          <w:sz w:val="20"/>
          <w:szCs w:val="20"/>
        </w:rPr>
        <w:t>.</w:t>
      </w:r>
    </w:p>
    <w:p w14:paraId="370E3455" w14:textId="77777777" w:rsidR="00792706" w:rsidRPr="00792706" w:rsidRDefault="00792706" w:rsidP="00792706">
      <w:pPr>
        <w:widowControl w:val="0"/>
        <w:suppressAutoHyphens/>
        <w:spacing w:after="0" w:line="240" w:lineRule="auto"/>
        <w:ind w:left="1134" w:hanging="1134"/>
        <w:jc w:val="both"/>
        <w:rPr>
          <w:rFonts w:ascii="Times New Roman" w:eastAsia="Times New Roman" w:hAnsi="Times New Roman" w:cs="Times New Roman"/>
          <w:b/>
          <w:bCs/>
          <w:color w:val="000000"/>
          <w:sz w:val="10"/>
          <w:szCs w:val="10"/>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1701"/>
        <w:gridCol w:w="1783"/>
        <w:gridCol w:w="2022"/>
        <w:gridCol w:w="1710"/>
      </w:tblGrid>
      <w:tr w:rsidR="00A04CD0" w:rsidRPr="00D869AC" w14:paraId="4153F044" w14:textId="77777777" w:rsidTr="00A04CD0">
        <w:tc>
          <w:tcPr>
            <w:tcW w:w="1809" w:type="dxa"/>
          </w:tcPr>
          <w:bookmarkEnd w:id="0"/>
          <w:p w14:paraId="7FAFFD55"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b/>
                <w:color w:val="000000"/>
                <w:sz w:val="20"/>
                <w:szCs w:val="20"/>
              </w:rPr>
            </w:pPr>
            <w:r w:rsidRPr="00D869AC">
              <w:rPr>
                <w:rFonts w:ascii="Times New Roman" w:eastAsia="Times New Roman" w:hAnsi="Times New Roman" w:cs="Times New Roman"/>
                <w:b/>
                <w:color w:val="000000"/>
                <w:sz w:val="20"/>
                <w:szCs w:val="20"/>
                <w:lang w:eastAsia="pl-PL"/>
              </w:rPr>
              <w:t>Typ placówki</w:t>
            </w:r>
          </w:p>
        </w:tc>
        <w:tc>
          <w:tcPr>
            <w:tcW w:w="709" w:type="dxa"/>
          </w:tcPr>
          <w:p w14:paraId="1D9693BA"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b/>
                <w:color w:val="000000"/>
                <w:sz w:val="20"/>
                <w:szCs w:val="20"/>
              </w:rPr>
            </w:pPr>
            <w:r w:rsidRPr="00D869AC">
              <w:rPr>
                <w:rFonts w:ascii="Times New Roman" w:eastAsia="Times New Roman" w:hAnsi="Times New Roman" w:cs="Times New Roman"/>
                <w:b/>
                <w:color w:val="000000"/>
                <w:sz w:val="20"/>
                <w:szCs w:val="20"/>
              </w:rPr>
              <w:t>Rok</w:t>
            </w:r>
          </w:p>
        </w:tc>
        <w:tc>
          <w:tcPr>
            <w:tcW w:w="1701" w:type="dxa"/>
          </w:tcPr>
          <w:p w14:paraId="34AE0523"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b/>
                <w:color w:val="000000"/>
                <w:sz w:val="20"/>
                <w:szCs w:val="20"/>
              </w:rPr>
            </w:pPr>
            <w:r w:rsidRPr="00D869AC">
              <w:rPr>
                <w:rFonts w:ascii="Times New Roman" w:eastAsia="Times New Roman" w:hAnsi="Times New Roman" w:cs="Times New Roman"/>
                <w:b/>
                <w:color w:val="000000"/>
                <w:sz w:val="20"/>
                <w:szCs w:val="20"/>
                <w:lang w:eastAsia="pl-PL"/>
              </w:rPr>
              <w:t>Pomoc na kontynuowanie nauki</w:t>
            </w:r>
          </w:p>
        </w:tc>
        <w:tc>
          <w:tcPr>
            <w:tcW w:w="1783" w:type="dxa"/>
          </w:tcPr>
          <w:p w14:paraId="1307DCE5" w14:textId="77777777" w:rsidR="00A04CD0" w:rsidRPr="00D869AC" w:rsidRDefault="00A04CD0" w:rsidP="00A04CD0">
            <w:pPr>
              <w:spacing w:after="0" w:line="240" w:lineRule="auto"/>
              <w:jc w:val="center"/>
              <w:rPr>
                <w:rFonts w:ascii="Times New Roman" w:eastAsia="Times New Roman" w:hAnsi="Times New Roman" w:cs="Times New Roman"/>
                <w:b/>
                <w:color w:val="000000"/>
                <w:sz w:val="20"/>
                <w:szCs w:val="20"/>
                <w:lang w:eastAsia="pl-PL"/>
              </w:rPr>
            </w:pPr>
            <w:r w:rsidRPr="00D869AC">
              <w:rPr>
                <w:rFonts w:ascii="Times New Roman" w:eastAsia="Times New Roman" w:hAnsi="Times New Roman" w:cs="Times New Roman"/>
                <w:b/>
                <w:color w:val="000000"/>
                <w:sz w:val="20"/>
                <w:szCs w:val="20"/>
                <w:lang w:eastAsia="pl-PL"/>
              </w:rPr>
              <w:t>Pomoc na</w:t>
            </w:r>
          </w:p>
          <w:p w14:paraId="2FB1F41D"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b/>
                <w:color w:val="000000"/>
                <w:sz w:val="20"/>
                <w:szCs w:val="20"/>
              </w:rPr>
            </w:pPr>
            <w:r w:rsidRPr="00D869AC">
              <w:rPr>
                <w:rFonts w:ascii="Times New Roman" w:eastAsia="Times New Roman" w:hAnsi="Times New Roman" w:cs="Times New Roman"/>
                <w:b/>
                <w:color w:val="000000"/>
                <w:sz w:val="20"/>
                <w:szCs w:val="20"/>
                <w:lang w:eastAsia="pl-PL"/>
              </w:rPr>
              <w:t>usamodzielnienie</w:t>
            </w:r>
          </w:p>
        </w:tc>
        <w:tc>
          <w:tcPr>
            <w:tcW w:w="2022" w:type="dxa"/>
          </w:tcPr>
          <w:p w14:paraId="58EEDBD8"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b/>
                <w:color w:val="000000"/>
                <w:sz w:val="20"/>
                <w:szCs w:val="20"/>
              </w:rPr>
            </w:pPr>
            <w:r w:rsidRPr="00D869AC">
              <w:rPr>
                <w:rFonts w:ascii="Times New Roman" w:eastAsia="Times New Roman" w:hAnsi="Times New Roman" w:cs="Times New Roman"/>
                <w:b/>
                <w:color w:val="000000"/>
                <w:sz w:val="20"/>
                <w:szCs w:val="20"/>
                <w:lang w:eastAsia="pl-PL"/>
              </w:rPr>
              <w:t>Pomoc na zagospodarowanie</w:t>
            </w:r>
          </w:p>
        </w:tc>
        <w:tc>
          <w:tcPr>
            <w:tcW w:w="1710" w:type="dxa"/>
          </w:tcPr>
          <w:p w14:paraId="5E74C91B"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b/>
                <w:color w:val="000000"/>
                <w:sz w:val="20"/>
                <w:szCs w:val="20"/>
              </w:rPr>
            </w:pPr>
            <w:r w:rsidRPr="00D869AC">
              <w:rPr>
                <w:rFonts w:ascii="Times New Roman" w:eastAsia="Times New Roman" w:hAnsi="Times New Roman" w:cs="Times New Roman"/>
                <w:b/>
                <w:color w:val="000000"/>
                <w:sz w:val="20"/>
                <w:szCs w:val="20"/>
                <w:lang w:eastAsia="pl-PL"/>
              </w:rPr>
              <w:t>Wykształcenie wychowanka</w:t>
            </w:r>
          </w:p>
        </w:tc>
      </w:tr>
      <w:tr w:rsidR="00A04CD0" w:rsidRPr="00D869AC" w14:paraId="73700AA3" w14:textId="77777777" w:rsidTr="004C1AB4">
        <w:trPr>
          <w:trHeight w:val="900"/>
        </w:trPr>
        <w:tc>
          <w:tcPr>
            <w:tcW w:w="1809" w:type="dxa"/>
          </w:tcPr>
          <w:p w14:paraId="4C354A47" w14:textId="77777777" w:rsidR="00A04CD0" w:rsidRPr="00D869AC" w:rsidRDefault="00A04CD0" w:rsidP="00A04CD0">
            <w:pPr>
              <w:widowControl w:val="0"/>
              <w:suppressAutoHyphens/>
              <w:spacing w:after="0" w:line="240" w:lineRule="auto"/>
              <w:rPr>
                <w:rFonts w:ascii="Times New Roman" w:eastAsia="Times New Roman" w:hAnsi="Times New Roman" w:cs="Times New Roman"/>
                <w:b/>
                <w:color w:val="000000"/>
                <w:sz w:val="20"/>
                <w:szCs w:val="20"/>
              </w:rPr>
            </w:pPr>
            <w:r w:rsidRPr="00D869AC">
              <w:rPr>
                <w:rFonts w:ascii="Times New Roman" w:eastAsia="Times New Roman" w:hAnsi="Times New Roman" w:cs="Times New Roman"/>
                <w:b/>
                <w:color w:val="000000"/>
                <w:sz w:val="20"/>
                <w:szCs w:val="20"/>
                <w:lang w:eastAsia="pl-PL"/>
              </w:rPr>
              <w:t xml:space="preserve">placówki opiekuńczo – wychowawcze  </w:t>
            </w:r>
          </w:p>
        </w:tc>
        <w:tc>
          <w:tcPr>
            <w:tcW w:w="709" w:type="dxa"/>
            <w:vMerge w:val="restart"/>
          </w:tcPr>
          <w:p w14:paraId="40DF629D" w14:textId="77777777" w:rsidR="004C1AB4" w:rsidRDefault="004C1AB4" w:rsidP="00A04CD0">
            <w:pPr>
              <w:widowControl w:val="0"/>
              <w:suppressAutoHyphens/>
              <w:spacing w:after="0" w:line="240" w:lineRule="auto"/>
              <w:jc w:val="both"/>
              <w:rPr>
                <w:rFonts w:ascii="Times New Roman" w:eastAsia="Times New Roman" w:hAnsi="Times New Roman" w:cs="Times New Roman"/>
                <w:b/>
                <w:bCs/>
                <w:color w:val="000000"/>
                <w:sz w:val="20"/>
                <w:szCs w:val="20"/>
              </w:rPr>
            </w:pPr>
          </w:p>
          <w:p w14:paraId="531BDACF" w14:textId="77777777" w:rsidR="004C1AB4" w:rsidRDefault="004C1AB4" w:rsidP="00A04CD0">
            <w:pPr>
              <w:widowControl w:val="0"/>
              <w:suppressAutoHyphens/>
              <w:spacing w:after="0" w:line="240" w:lineRule="auto"/>
              <w:jc w:val="both"/>
              <w:rPr>
                <w:rFonts w:ascii="Times New Roman" w:eastAsia="Times New Roman" w:hAnsi="Times New Roman" w:cs="Times New Roman"/>
                <w:b/>
                <w:bCs/>
                <w:color w:val="000000"/>
                <w:sz w:val="20"/>
                <w:szCs w:val="20"/>
              </w:rPr>
            </w:pPr>
          </w:p>
          <w:p w14:paraId="75F3A6C4" w14:textId="77777777" w:rsidR="004C1AB4" w:rsidRDefault="004C1AB4" w:rsidP="00A04CD0">
            <w:pPr>
              <w:widowControl w:val="0"/>
              <w:suppressAutoHyphens/>
              <w:spacing w:after="0" w:line="240" w:lineRule="auto"/>
              <w:jc w:val="both"/>
              <w:rPr>
                <w:rFonts w:ascii="Times New Roman" w:eastAsia="Times New Roman" w:hAnsi="Times New Roman" w:cs="Times New Roman"/>
                <w:b/>
                <w:bCs/>
                <w:color w:val="000000"/>
                <w:sz w:val="20"/>
                <w:szCs w:val="20"/>
              </w:rPr>
            </w:pPr>
          </w:p>
          <w:p w14:paraId="183A65C7" w14:textId="77777777" w:rsidR="004C1AB4" w:rsidRDefault="004C1AB4" w:rsidP="00A04CD0">
            <w:pPr>
              <w:widowControl w:val="0"/>
              <w:suppressAutoHyphens/>
              <w:spacing w:after="0" w:line="240" w:lineRule="auto"/>
              <w:jc w:val="both"/>
              <w:rPr>
                <w:rFonts w:ascii="Times New Roman" w:eastAsia="Times New Roman" w:hAnsi="Times New Roman" w:cs="Times New Roman"/>
                <w:b/>
                <w:bCs/>
                <w:color w:val="000000"/>
                <w:sz w:val="20"/>
                <w:szCs w:val="20"/>
              </w:rPr>
            </w:pPr>
          </w:p>
          <w:p w14:paraId="336F5D03" w14:textId="1F5197D4" w:rsidR="00A04CD0" w:rsidRPr="00D869AC" w:rsidRDefault="00A04CD0" w:rsidP="00A04CD0">
            <w:pPr>
              <w:widowControl w:val="0"/>
              <w:suppressAutoHyphens/>
              <w:spacing w:after="0" w:line="240" w:lineRule="auto"/>
              <w:jc w:val="both"/>
              <w:rPr>
                <w:rFonts w:ascii="Times New Roman" w:eastAsia="Times New Roman" w:hAnsi="Times New Roman" w:cs="Times New Roman"/>
                <w:b/>
                <w:bCs/>
                <w:color w:val="000000"/>
                <w:sz w:val="20"/>
                <w:szCs w:val="20"/>
              </w:rPr>
            </w:pPr>
            <w:r w:rsidRPr="00D869AC">
              <w:rPr>
                <w:rFonts w:ascii="Times New Roman" w:eastAsia="Times New Roman" w:hAnsi="Times New Roman" w:cs="Times New Roman"/>
                <w:b/>
                <w:bCs/>
                <w:color w:val="000000"/>
                <w:sz w:val="20"/>
                <w:szCs w:val="20"/>
              </w:rPr>
              <w:t>201</w:t>
            </w:r>
            <w:r w:rsidR="00D869AC" w:rsidRPr="00D869AC">
              <w:rPr>
                <w:rFonts w:ascii="Times New Roman" w:eastAsia="Times New Roman" w:hAnsi="Times New Roman" w:cs="Times New Roman"/>
                <w:b/>
                <w:bCs/>
                <w:color w:val="000000"/>
                <w:sz w:val="20"/>
                <w:szCs w:val="20"/>
              </w:rPr>
              <w:t>8</w:t>
            </w:r>
          </w:p>
        </w:tc>
        <w:tc>
          <w:tcPr>
            <w:tcW w:w="1701" w:type="dxa"/>
          </w:tcPr>
          <w:p w14:paraId="5250000D"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621EC2E5" w14:textId="216F4096" w:rsidR="00A04CD0" w:rsidRPr="00D869AC" w:rsidRDefault="00D869AC"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9</w:t>
            </w:r>
          </w:p>
        </w:tc>
        <w:tc>
          <w:tcPr>
            <w:tcW w:w="1783" w:type="dxa"/>
          </w:tcPr>
          <w:p w14:paraId="5127B2AB"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7AFE1E0A" w14:textId="5617A889" w:rsidR="00A04CD0" w:rsidRPr="00D869AC" w:rsidRDefault="00D869AC"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1</w:t>
            </w:r>
          </w:p>
        </w:tc>
        <w:tc>
          <w:tcPr>
            <w:tcW w:w="2022" w:type="dxa"/>
          </w:tcPr>
          <w:p w14:paraId="01D35043"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22BAB9BD"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2</w:t>
            </w:r>
          </w:p>
        </w:tc>
        <w:tc>
          <w:tcPr>
            <w:tcW w:w="1710" w:type="dxa"/>
          </w:tcPr>
          <w:p w14:paraId="70743F42"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-zawodowe</w:t>
            </w:r>
          </w:p>
          <w:p w14:paraId="36ABAF47"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-średnie  ogólnokształcące</w:t>
            </w:r>
          </w:p>
        </w:tc>
      </w:tr>
      <w:tr w:rsidR="00A04CD0" w:rsidRPr="00D869AC" w14:paraId="5DFD5055" w14:textId="77777777" w:rsidTr="004C1AB4">
        <w:trPr>
          <w:trHeight w:val="910"/>
        </w:trPr>
        <w:tc>
          <w:tcPr>
            <w:tcW w:w="1809" w:type="dxa"/>
          </w:tcPr>
          <w:p w14:paraId="2C54F2DF"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b/>
                <w:color w:val="000000"/>
                <w:sz w:val="20"/>
                <w:szCs w:val="20"/>
              </w:rPr>
            </w:pPr>
            <w:r w:rsidRPr="00D869AC">
              <w:rPr>
                <w:rFonts w:ascii="Times New Roman" w:eastAsia="Times New Roman" w:hAnsi="Times New Roman" w:cs="Times New Roman"/>
                <w:b/>
                <w:color w:val="000000"/>
                <w:sz w:val="20"/>
                <w:szCs w:val="20"/>
                <w:lang w:eastAsia="pl-PL"/>
              </w:rPr>
              <w:t>rodziny zastępcze</w:t>
            </w:r>
          </w:p>
        </w:tc>
        <w:tc>
          <w:tcPr>
            <w:tcW w:w="709" w:type="dxa"/>
            <w:vMerge/>
          </w:tcPr>
          <w:p w14:paraId="51F61EF7"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p>
        </w:tc>
        <w:tc>
          <w:tcPr>
            <w:tcW w:w="1701" w:type="dxa"/>
          </w:tcPr>
          <w:p w14:paraId="6A0ECE48"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550C9737" w14:textId="29BA459A" w:rsidR="00A04CD0" w:rsidRPr="00D869AC" w:rsidRDefault="00D869AC"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15</w:t>
            </w:r>
          </w:p>
        </w:tc>
        <w:tc>
          <w:tcPr>
            <w:tcW w:w="1783" w:type="dxa"/>
          </w:tcPr>
          <w:p w14:paraId="5F120ADF"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5237EA72" w14:textId="0EEABE74" w:rsidR="00A04CD0" w:rsidRPr="00D869AC" w:rsidRDefault="00D869AC"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6</w:t>
            </w:r>
          </w:p>
        </w:tc>
        <w:tc>
          <w:tcPr>
            <w:tcW w:w="2022" w:type="dxa"/>
          </w:tcPr>
          <w:p w14:paraId="462A04A9"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55019ACA" w14:textId="3543715C" w:rsidR="00A04CD0" w:rsidRPr="00D869AC" w:rsidRDefault="00D869AC"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3</w:t>
            </w:r>
          </w:p>
        </w:tc>
        <w:tc>
          <w:tcPr>
            <w:tcW w:w="1710" w:type="dxa"/>
          </w:tcPr>
          <w:p w14:paraId="1BD1A664" w14:textId="77777777" w:rsidR="00D869AC" w:rsidRPr="00D869AC" w:rsidRDefault="00D869AC" w:rsidP="00A04CD0">
            <w:pPr>
              <w:widowControl w:val="0"/>
              <w:suppressAutoHyphens/>
              <w:spacing w:after="0" w:line="240" w:lineRule="auto"/>
              <w:jc w:val="both"/>
              <w:rPr>
                <w:rFonts w:ascii="Times New Roman" w:eastAsia="Times New Roman" w:hAnsi="Times New Roman" w:cs="Times New Roman"/>
                <w:color w:val="000000"/>
                <w:sz w:val="10"/>
                <w:szCs w:val="10"/>
              </w:rPr>
            </w:pPr>
          </w:p>
          <w:p w14:paraId="399C1797" w14:textId="5C6B4F64"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 xml:space="preserve">-zawodowe </w:t>
            </w:r>
          </w:p>
          <w:p w14:paraId="3441DE63"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-średnie</w:t>
            </w:r>
          </w:p>
        </w:tc>
      </w:tr>
      <w:tr w:rsidR="00A04CD0" w:rsidRPr="00D869AC" w14:paraId="4F2733F7" w14:textId="77777777" w:rsidTr="004C1AB4">
        <w:trPr>
          <w:trHeight w:val="912"/>
        </w:trPr>
        <w:tc>
          <w:tcPr>
            <w:tcW w:w="1809" w:type="dxa"/>
          </w:tcPr>
          <w:p w14:paraId="59FFBAF3" w14:textId="77777777" w:rsidR="00A04CD0" w:rsidRPr="00D869AC" w:rsidRDefault="00A04CD0" w:rsidP="00A04CD0">
            <w:pPr>
              <w:widowControl w:val="0"/>
              <w:suppressAutoHyphens/>
              <w:spacing w:after="0" w:line="240" w:lineRule="auto"/>
              <w:rPr>
                <w:rFonts w:ascii="Times New Roman" w:eastAsia="Times New Roman" w:hAnsi="Times New Roman" w:cs="Times New Roman"/>
                <w:b/>
                <w:color w:val="000000"/>
                <w:sz w:val="20"/>
                <w:szCs w:val="20"/>
              </w:rPr>
            </w:pPr>
            <w:r w:rsidRPr="00D869AC">
              <w:rPr>
                <w:rFonts w:ascii="Times New Roman" w:eastAsia="Times New Roman" w:hAnsi="Times New Roman" w:cs="Times New Roman"/>
                <w:b/>
                <w:color w:val="000000"/>
                <w:sz w:val="20"/>
                <w:szCs w:val="20"/>
                <w:lang w:eastAsia="pl-PL"/>
              </w:rPr>
              <w:t xml:space="preserve">placówki opiekuńczo – wychowawcze </w:t>
            </w:r>
          </w:p>
        </w:tc>
        <w:tc>
          <w:tcPr>
            <w:tcW w:w="709" w:type="dxa"/>
            <w:vMerge w:val="restart"/>
          </w:tcPr>
          <w:p w14:paraId="47630E20" w14:textId="77777777" w:rsidR="004C1AB4" w:rsidRDefault="004C1AB4" w:rsidP="00A04CD0">
            <w:pPr>
              <w:widowControl w:val="0"/>
              <w:suppressAutoHyphens/>
              <w:spacing w:after="0" w:line="240" w:lineRule="auto"/>
              <w:jc w:val="both"/>
              <w:rPr>
                <w:rFonts w:ascii="Times New Roman" w:eastAsia="Times New Roman" w:hAnsi="Times New Roman" w:cs="Times New Roman"/>
                <w:b/>
                <w:bCs/>
                <w:color w:val="000000"/>
                <w:sz w:val="20"/>
                <w:szCs w:val="20"/>
              </w:rPr>
            </w:pPr>
          </w:p>
          <w:p w14:paraId="2F97709A" w14:textId="77777777" w:rsidR="004C1AB4" w:rsidRDefault="004C1AB4" w:rsidP="00A04CD0">
            <w:pPr>
              <w:widowControl w:val="0"/>
              <w:suppressAutoHyphens/>
              <w:spacing w:after="0" w:line="240" w:lineRule="auto"/>
              <w:jc w:val="both"/>
              <w:rPr>
                <w:rFonts w:ascii="Times New Roman" w:eastAsia="Times New Roman" w:hAnsi="Times New Roman" w:cs="Times New Roman"/>
                <w:b/>
                <w:bCs/>
                <w:color w:val="000000"/>
                <w:sz w:val="20"/>
                <w:szCs w:val="20"/>
              </w:rPr>
            </w:pPr>
          </w:p>
          <w:p w14:paraId="0598B53E" w14:textId="77777777" w:rsidR="004C1AB4" w:rsidRDefault="004C1AB4" w:rsidP="00A04CD0">
            <w:pPr>
              <w:widowControl w:val="0"/>
              <w:suppressAutoHyphens/>
              <w:spacing w:after="0" w:line="240" w:lineRule="auto"/>
              <w:jc w:val="both"/>
              <w:rPr>
                <w:rFonts w:ascii="Times New Roman" w:eastAsia="Times New Roman" w:hAnsi="Times New Roman" w:cs="Times New Roman"/>
                <w:b/>
                <w:bCs/>
                <w:color w:val="000000"/>
                <w:sz w:val="20"/>
                <w:szCs w:val="20"/>
              </w:rPr>
            </w:pPr>
          </w:p>
          <w:p w14:paraId="42B3CF99" w14:textId="5FC78DD3" w:rsidR="00A04CD0" w:rsidRPr="00D869AC" w:rsidRDefault="00A04CD0" w:rsidP="00A04CD0">
            <w:pPr>
              <w:widowControl w:val="0"/>
              <w:suppressAutoHyphens/>
              <w:spacing w:after="0" w:line="240" w:lineRule="auto"/>
              <w:jc w:val="both"/>
              <w:rPr>
                <w:rFonts w:ascii="Times New Roman" w:eastAsia="Times New Roman" w:hAnsi="Times New Roman" w:cs="Times New Roman"/>
                <w:b/>
                <w:bCs/>
                <w:color w:val="000000"/>
                <w:sz w:val="20"/>
                <w:szCs w:val="20"/>
              </w:rPr>
            </w:pPr>
            <w:r w:rsidRPr="00D869AC">
              <w:rPr>
                <w:rFonts w:ascii="Times New Roman" w:eastAsia="Times New Roman" w:hAnsi="Times New Roman" w:cs="Times New Roman"/>
                <w:b/>
                <w:bCs/>
                <w:color w:val="000000"/>
                <w:sz w:val="20"/>
                <w:szCs w:val="20"/>
              </w:rPr>
              <w:t>201</w:t>
            </w:r>
            <w:r w:rsidR="00D869AC" w:rsidRPr="00D869AC">
              <w:rPr>
                <w:rFonts w:ascii="Times New Roman" w:eastAsia="Times New Roman" w:hAnsi="Times New Roman" w:cs="Times New Roman"/>
                <w:b/>
                <w:bCs/>
                <w:color w:val="000000"/>
                <w:sz w:val="20"/>
                <w:szCs w:val="20"/>
              </w:rPr>
              <w:t>9</w:t>
            </w:r>
          </w:p>
        </w:tc>
        <w:tc>
          <w:tcPr>
            <w:tcW w:w="1701" w:type="dxa"/>
          </w:tcPr>
          <w:p w14:paraId="072FF9D3"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568FD3F1" w14:textId="5425C2B3" w:rsidR="00A04CD0" w:rsidRPr="00D869AC" w:rsidRDefault="00D869AC"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9</w:t>
            </w:r>
          </w:p>
        </w:tc>
        <w:tc>
          <w:tcPr>
            <w:tcW w:w="1783" w:type="dxa"/>
          </w:tcPr>
          <w:p w14:paraId="66C2988B"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5262FE16" w14:textId="0D7A5341" w:rsidR="00A04CD0" w:rsidRPr="00D869AC" w:rsidRDefault="00D869AC"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6</w:t>
            </w:r>
          </w:p>
        </w:tc>
        <w:tc>
          <w:tcPr>
            <w:tcW w:w="2022" w:type="dxa"/>
          </w:tcPr>
          <w:p w14:paraId="3ABA79EB"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1EE403BD"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0</w:t>
            </w:r>
          </w:p>
        </w:tc>
        <w:tc>
          <w:tcPr>
            <w:tcW w:w="1710" w:type="dxa"/>
          </w:tcPr>
          <w:p w14:paraId="007DB1B7" w14:textId="77777777" w:rsidR="00D869AC" w:rsidRPr="00D869AC" w:rsidRDefault="00D869AC" w:rsidP="00A04CD0">
            <w:pPr>
              <w:widowControl w:val="0"/>
              <w:suppressAutoHyphens/>
              <w:spacing w:after="0" w:line="240" w:lineRule="auto"/>
              <w:jc w:val="both"/>
              <w:rPr>
                <w:rFonts w:ascii="Times New Roman" w:eastAsia="Times New Roman" w:hAnsi="Times New Roman" w:cs="Times New Roman"/>
                <w:color w:val="000000"/>
                <w:sz w:val="10"/>
                <w:szCs w:val="10"/>
              </w:rPr>
            </w:pPr>
          </w:p>
          <w:p w14:paraId="2C703B8F" w14:textId="2D21B085"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-zawodowe</w:t>
            </w:r>
          </w:p>
          <w:p w14:paraId="68A9A4E1"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-średnie</w:t>
            </w:r>
          </w:p>
        </w:tc>
      </w:tr>
      <w:tr w:rsidR="00A04CD0" w:rsidRPr="00D869AC" w14:paraId="39B634D9" w14:textId="77777777" w:rsidTr="00A04CD0">
        <w:tc>
          <w:tcPr>
            <w:tcW w:w="1809" w:type="dxa"/>
          </w:tcPr>
          <w:p w14:paraId="2E01579C"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b/>
                <w:color w:val="000000"/>
                <w:sz w:val="20"/>
                <w:szCs w:val="20"/>
              </w:rPr>
            </w:pPr>
            <w:r w:rsidRPr="00D869AC">
              <w:rPr>
                <w:rFonts w:ascii="Times New Roman" w:eastAsia="Times New Roman" w:hAnsi="Times New Roman" w:cs="Times New Roman"/>
                <w:b/>
                <w:color w:val="000000"/>
                <w:sz w:val="20"/>
                <w:szCs w:val="20"/>
                <w:lang w:eastAsia="pl-PL"/>
              </w:rPr>
              <w:t>rodziny zastępcze</w:t>
            </w:r>
          </w:p>
        </w:tc>
        <w:tc>
          <w:tcPr>
            <w:tcW w:w="709" w:type="dxa"/>
            <w:vMerge/>
          </w:tcPr>
          <w:p w14:paraId="048ABD17"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p>
        </w:tc>
        <w:tc>
          <w:tcPr>
            <w:tcW w:w="1701" w:type="dxa"/>
          </w:tcPr>
          <w:p w14:paraId="548A0F5F"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4F7C9D0E" w14:textId="04F8782F" w:rsidR="00A04CD0" w:rsidRPr="00D869AC" w:rsidRDefault="00D869AC"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12</w:t>
            </w:r>
          </w:p>
        </w:tc>
        <w:tc>
          <w:tcPr>
            <w:tcW w:w="1783" w:type="dxa"/>
          </w:tcPr>
          <w:p w14:paraId="36809FC8"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7F7E9FAF" w14:textId="3D0E0978" w:rsidR="00A04CD0" w:rsidRPr="00D869AC" w:rsidRDefault="00D869AC"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1</w:t>
            </w:r>
          </w:p>
        </w:tc>
        <w:tc>
          <w:tcPr>
            <w:tcW w:w="2022" w:type="dxa"/>
          </w:tcPr>
          <w:p w14:paraId="7EBFF1DD"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24AEBA66" w14:textId="09238DD5" w:rsidR="00A04CD0" w:rsidRPr="00D869AC" w:rsidRDefault="00D869AC"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2</w:t>
            </w:r>
          </w:p>
        </w:tc>
        <w:tc>
          <w:tcPr>
            <w:tcW w:w="1710" w:type="dxa"/>
          </w:tcPr>
          <w:p w14:paraId="5E31B27F"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-zawodowe</w:t>
            </w:r>
          </w:p>
          <w:p w14:paraId="33998B01"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-średnie</w:t>
            </w:r>
          </w:p>
          <w:p w14:paraId="2476692D"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-pomaturalne</w:t>
            </w:r>
          </w:p>
          <w:p w14:paraId="6DADA595"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-wyższe</w:t>
            </w:r>
          </w:p>
        </w:tc>
      </w:tr>
      <w:tr w:rsidR="00A04CD0" w:rsidRPr="00D869AC" w14:paraId="7D778C14" w14:textId="77777777" w:rsidTr="00A04CD0">
        <w:tc>
          <w:tcPr>
            <w:tcW w:w="1809" w:type="dxa"/>
          </w:tcPr>
          <w:p w14:paraId="1E163C14" w14:textId="77777777" w:rsidR="00A04CD0" w:rsidRPr="00D869AC" w:rsidRDefault="00A04CD0" w:rsidP="00A04CD0">
            <w:pPr>
              <w:widowControl w:val="0"/>
              <w:suppressAutoHyphens/>
              <w:spacing w:after="0" w:line="240" w:lineRule="auto"/>
              <w:rPr>
                <w:rFonts w:ascii="Times New Roman" w:eastAsia="Times New Roman" w:hAnsi="Times New Roman" w:cs="Times New Roman"/>
                <w:b/>
                <w:color w:val="000000"/>
                <w:sz w:val="20"/>
                <w:szCs w:val="20"/>
              </w:rPr>
            </w:pPr>
            <w:r w:rsidRPr="00D869AC">
              <w:rPr>
                <w:rFonts w:ascii="Times New Roman" w:eastAsia="Times New Roman" w:hAnsi="Times New Roman" w:cs="Times New Roman"/>
                <w:b/>
                <w:color w:val="000000"/>
                <w:sz w:val="20"/>
                <w:szCs w:val="20"/>
                <w:lang w:eastAsia="pl-PL"/>
              </w:rPr>
              <w:t xml:space="preserve">placówki opiekuńczo – wychowawcze </w:t>
            </w:r>
          </w:p>
        </w:tc>
        <w:tc>
          <w:tcPr>
            <w:tcW w:w="709" w:type="dxa"/>
            <w:vMerge w:val="restart"/>
          </w:tcPr>
          <w:p w14:paraId="62849D56" w14:textId="77777777" w:rsidR="004C1AB4" w:rsidRDefault="004C1AB4" w:rsidP="00A04CD0">
            <w:pPr>
              <w:widowControl w:val="0"/>
              <w:suppressAutoHyphens/>
              <w:spacing w:after="0" w:line="240" w:lineRule="auto"/>
              <w:jc w:val="both"/>
              <w:rPr>
                <w:rFonts w:ascii="Times New Roman" w:eastAsia="Times New Roman" w:hAnsi="Times New Roman" w:cs="Times New Roman"/>
                <w:b/>
                <w:bCs/>
                <w:color w:val="000000"/>
                <w:sz w:val="20"/>
                <w:szCs w:val="20"/>
              </w:rPr>
            </w:pPr>
          </w:p>
          <w:p w14:paraId="70764545" w14:textId="77777777" w:rsidR="004C1AB4" w:rsidRDefault="004C1AB4" w:rsidP="00A04CD0">
            <w:pPr>
              <w:widowControl w:val="0"/>
              <w:suppressAutoHyphens/>
              <w:spacing w:after="0" w:line="240" w:lineRule="auto"/>
              <w:jc w:val="both"/>
              <w:rPr>
                <w:rFonts w:ascii="Times New Roman" w:eastAsia="Times New Roman" w:hAnsi="Times New Roman" w:cs="Times New Roman"/>
                <w:b/>
                <w:bCs/>
                <w:color w:val="000000"/>
                <w:sz w:val="20"/>
                <w:szCs w:val="20"/>
              </w:rPr>
            </w:pPr>
          </w:p>
          <w:p w14:paraId="01CA7682" w14:textId="77777777" w:rsidR="004C1AB4" w:rsidRDefault="004C1AB4" w:rsidP="00A04CD0">
            <w:pPr>
              <w:widowControl w:val="0"/>
              <w:suppressAutoHyphens/>
              <w:spacing w:after="0" w:line="240" w:lineRule="auto"/>
              <w:jc w:val="both"/>
              <w:rPr>
                <w:rFonts w:ascii="Times New Roman" w:eastAsia="Times New Roman" w:hAnsi="Times New Roman" w:cs="Times New Roman"/>
                <w:b/>
                <w:bCs/>
                <w:color w:val="000000"/>
                <w:sz w:val="20"/>
                <w:szCs w:val="20"/>
              </w:rPr>
            </w:pPr>
          </w:p>
          <w:p w14:paraId="560B9D89" w14:textId="044C64FA" w:rsidR="00A04CD0" w:rsidRPr="00D869AC" w:rsidRDefault="00A04CD0" w:rsidP="00A04CD0">
            <w:pPr>
              <w:widowControl w:val="0"/>
              <w:suppressAutoHyphens/>
              <w:spacing w:after="0" w:line="240" w:lineRule="auto"/>
              <w:jc w:val="both"/>
              <w:rPr>
                <w:rFonts w:ascii="Times New Roman" w:eastAsia="Times New Roman" w:hAnsi="Times New Roman" w:cs="Times New Roman"/>
                <w:b/>
                <w:bCs/>
                <w:color w:val="000000"/>
                <w:sz w:val="20"/>
                <w:szCs w:val="20"/>
              </w:rPr>
            </w:pPr>
            <w:r w:rsidRPr="00D869AC">
              <w:rPr>
                <w:rFonts w:ascii="Times New Roman" w:eastAsia="Times New Roman" w:hAnsi="Times New Roman" w:cs="Times New Roman"/>
                <w:b/>
                <w:bCs/>
                <w:color w:val="000000"/>
                <w:sz w:val="20"/>
                <w:szCs w:val="20"/>
              </w:rPr>
              <w:t>20</w:t>
            </w:r>
            <w:r w:rsidR="00D869AC" w:rsidRPr="00D869AC">
              <w:rPr>
                <w:rFonts w:ascii="Times New Roman" w:eastAsia="Times New Roman" w:hAnsi="Times New Roman" w:cs="Times New Roman"/>
                <w:b/>
                <w:bCs/>
                <w:color w:val="000000"/>
                <w:sz w:val="20"/>
                <w:szCs w:val="20"/>
              </w:rPr>
              <w:t>20</w:t>
            </w:r>
          </w:p>
        </w:tc>
        <w:tc>
          <w:tcPr>
            <w:tcW w:w="1701" w:type="dxa"/>
          </w:tcPr>
          <w:p w14:paraId="16A77B8C"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323B571E" w14:textId="3946F951" w:rsidR="00A04CD0" w:rsidRPr="00D869AC" w:rsidRDefault="00D869AC"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4</w:t>
            </w:r>
          </w:p>
        </w:tc>
        <w:tc>
          <w:tcPr>
            <w:tcW w:w="1783" w:type="dxa"/>
          </w:tcPr>
          <w:p w14:paraId="2989E8A6"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2AAEFE79"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2</w:t>
            </w:r>
          </w:p>
        </w:tc>
        <w:tc>
          <w:tcPr>
            <w:tcW w:w="2022" w:type="dxa"/>
          </w:tcPr>
          <w:p w14:paraId="16653D74"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44F34848" w14:textId="4DBD7295" w:rsidR="00A04CD0" w:rsidRPr="00D869AC" w:rsidRDefault="00D869AC"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3</w:t>
            </w:r>
          </w:p>
        </w:tc>
        <w:tc>
          <w:tcPr>
            <w:tcW w:w="1710" w:type="dxa"/>
          </w:tcPr>
          <w:p w14:paraId="4428D463"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-zawodowe</w:t>
            </w:r>
          </w:p>
          <w:p w14:paraId="6D68B8D2"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-średnie</w:t>
            </w:r>
          </w:p>
          <w:p w14:paraId="65874ED7"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-policealne</w:t>
            </w:r>
          </w:p>
          <w:p w14:paraId="12E8865E"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-wyższe</w:t>
            </w:r>
          </w:p>
        </w:tc>
      </w:tr>
      <w:tr w:rsidR="00A04CD0" w:rsidRPr="00D869AC" w14:paraId="0E5AD463" w14:textId="77777777" w:rsidTr="00A04CD0">
        <w:tc>
          <w:tcPr>
            <w:tcW w:w="1809" w:type="dxa"/>
          </w:tcPr>
          <w:p w14:paraId="6E45C37D"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b/>
                <w:color w:val="000000"/>
                <w:sz w:val="20"/>
                <w:szCs w:val="20"/>
              </w:rPr>
            </w:pPr>
            <w:r w:rsidRPr="00D869AC">
              <w:rPr>
                <w:rFonts w:ascii="Times New Roman" w:eastAsia="Times New Roman" w:hAnsi="Times New Roman" w:cs="Times New Roman"/>
                <w:b/>
                <w:color w:val="000000"/>
                <w:sz w:val="20"/>
                <w:szCs w:val="20"/>
                <w:lang w:eastAsia="pl-PL"/>
              </w:rPr>
              <w:t>rodziny zastępcze</w:t>
            </w:r>
          </w:p>
        </w:tc>
        <w:tc>
          <w:tcPr>
            <w:tcW w:w="709" w:type="dxa"/>
            <w:vMerge/>
          </w:tcPr>
          <w:p w14:paraId="056985BB"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p>
        </w:tc>
        <w:tc>
          <w:tcPr>
            <w:tcW w:w="1701" w:type="dxa"/>
          </w:tcPr>
          <w:p w14:paraId="3C3BF907"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63CD4DD1" w14:textId="7A16666E" w:rsidR="00A04CD0" w:rsidRPr="00D869AC" w:rsidRDefault="00D869AC"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9</w:t>
            </w:r>
          </w:p>
        </w:tc>
        <w:tc>
          <w:tcPr>
            <w:tcW w:w="1783" w:type="dxa"/>
          </w:tcPr>
          <w:p w14:paraId="562F47AE"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6EDDC89B"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1</w:t>
            </w:r>
          </w:p>
        </w:tc>
        <w:tc>
          <w:tcPr>
            <w:tcW w:w="2022" w:type="dxa"/>
          </w:tcPr>
          <w:p w14:paraId="4D65DFD0"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p>
          <w:p w14:paraId="584811FE" w14:textId="77777777" w:rsidR="00A04CD0" w:rsidRPr="00D869AC" w:rsidRDefault="00A04CD0" w:rsidP="00A04CD0">
            <w:pPr>
              <w:widowControl w:val="0"/>
              <w:suppressAutoHyphens/>
              <w:spacing w:after="0" w:line="240" w:lineRule="auto"/>
              <w:jc w:val="center"/>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1</w:t>
            </w:r>
          </w:p>
        </w:tc>
        <w:tc>
          <w:tcPr>
            <w:tcW w:w="1710" w:type="dxa"/>
          </w:tcPr>
          <w:p w14:paraId="5FE71889"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-zawodowe</w:t>
            </w:r>
          </w:p>
          <w:p w14:paraId="3FA522C0"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-średnie</w:t>
            </w:r>
          </w:p>
          <w:p w14:paraId="3D32F791"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-policealne</w:t>
            </w:r>
          </w:p>
          <w:p w14:paraId="67504B04" w14:textId="77777777" w:rsidR="00A04CD0" w:rsidRPr="00D869AC" w:rsidRDefault="00A04CD0" w:rsidP="00A04CD0">
            <w:pPr>
              <w:widowControl w:val="0"/>
              <w:suppressAutoHyphens/>
              <w:spacing w:after="0" w:line="240" w:lineRule="auto"/>
              <w:jc w:val="both"/>
              <w:rPr>
                <w:rFonts w:ascii="Times New Roman" w:eastAsia="Times New Roman" w:hAnsi="Times New Roman" w:cs="Times New Roman"/>
                <w:color w:val="000000"/>
                <w:sz w:val="20"/>
                <w:szCs w:val="20"/>
              </w:rPr>
            </w:pPr>
            <w:r w:rsidRPr="00D869AC">
              <w:rPr>
                <w:rFonts w:ascii="Times New Roman" w:eastAsia="Times New Roman" w:hAnsi="Times New Roman" w:cs="Times New Roman"/>
                <w:color w:val="000000"/>
                <w:sz w:val="20"/>
                <w:szCs w:val="20"/>
              </w:rPr>
              <w:t>-wyższe</w:t>
            </w:r>
          </w:p>
        </w:tc>
      </w:tr>
    </w:tbl>
    <w:p w14:paraId="4D929E13" w14:textId="77777777" w:rsidR="00A04CD0" w:rsidRPr="004C1AB4" w:rsidRDefault="00A04CD0" w:rsidP="00A04CD0">
      <w:pPr>
        <w:widowControl w:val="0"/>
        <w:tabs>
          <w:tab w:val="left" w:pos="5542"/>
        </w:tabs>
        <w:suppressAutoHyphens/>
        <w:spacing w:after="0" w:line="240" w:lineRule="auto"/>
        <w:jc w:val="both"/>
        <w:rPr>
          <w:rFonts w:ascii="Times New Roman" w:eastAsia="Times New Roman" w:hAnsi="Times New Roman" w:cs="Times New Roman"/>
          <w:sz w:val="16"/>
          <w:szCs w:val="16"/>
        </w:rPr>
      </w:pPr>
      <w:bookmarkStart w:id="1" w:name="_Hlk67042707"/>
      <w:r w:rsidRPr="004C1AB4">
        <w:rPr>
          <w:rFonts w:ascii="Times New Roman" w:eastAsia="Times New Roman" w:hAnsi="Times New Roman" w:cs="Times New Roman"/>
          <w:sz w:val="16"/>
          <w:szCs w:val="16"/>
        </w:rPr>
        <w:t>/ źródło: dokumentacja PCPR</w:t>
      </w:r>
      <w:bookmarkEnd w:id="1"/>
      <w:r w:rsidRPr="004C1AB4">
        <w:rPr>
          <w:rFonts w:ascii="Times New Roman" w:eastAsia="Times New Roman" w:hAnsi="Times New Roman" w:cs="Times New Roman"/>
          <w:sz w:val="16"/>
          <w:szCs w:val="16"/>
        </w:rPr>
        <w:t>/</w:t>
      </w:r>
    </w:p>
    <w:p w14:paraId="0CC71D04" w14:textId="77777777" w:rsidR="00A04CD0" w:rsidRPr="00B868B4" w:rsidRDefault="00A04CD0" w:rsidP="00A04CD0">
      <w:pPr>
        <w:widowControl w:val="0"/>
        <w:tabs>
          <w:tab w:val="left" w:pos="5542"/>
        </w:tabs>
        <w:suppressAutoHyphens/>
        <w:spacing w:after="0" w:line="240" w:lineRule="auto"/>
        <w:jc w:val="both"/>
        <w:rPr>
          <w:rFonts w:ascii="Times New Roman" w:eastAsia="Times New Roman" w:hAnsi="Times New Roman" w:cs="Times New Roman"/>
          <w:sz w:val="16"/>
          <w:szCs w:val="16"/>
        </w:rPr>
      </w:pPr>
    </w:p>
    <w:p w14:paraId="136F01DD" w14:textId="7953CF05" w:rsidR="005B4505" w:rsidRDefault="00A04CD0" w:rsidP="00D30817">
      <w:pPr>
        <w:widowControl w:val="0"/>
        <w:tabs>
          <w:tab w:val="left" w:pos="360"/>
        </w:tabs>
        <w:suppressAutoHyphens/>
        <w:spacing w:after="0" w:line="240" w:lineRule="auto"/>
        <w:ind w:firstLine="567"/>
        <w:jc w:val="both"/>
        <w:rPr>
          <w:rFonts w:ascii="Times New Roman" w:eastAsia="Times New Roman" w:hAnsi="Times New Roman" w:cs="Times New Roman"/>
        </w:rPr>
      </w:pPr>
      <w:r w:rsidRPr="00302C55">
        <w:rPr>
          <w:rFonts w:ascii="Times New Roman" w:eastAsia="Times New Roman" w:hAnsi="Times New Roman" w:cs="Times New Roman"/>
        </w:rPr>
        <w:t>Na podstawie powyższej tabeli należy stwierdzić</w:t>
      </w:r>
      <w:r w:rsidR="00D30817">
        <w:rPr>
          <w:rFonts w:ascii="Times New Roman" w:eastAsia="Times New Roman" w:hAnsi="Times New Roman" w:cs="Times New Roman"/>
        </w:rPr>
        <w:t xml:space="preserve"> iż</w:t>
      </w:r>
      <w:r w:rsidR="00EE544A">
        <w:rPr>
          <w:rFonts w:ascii="Times New Roman" w:eastAsia="Times New Roman" w:hAnsi="Times New Roman" w:cs="Times New Roman"/>
        </w:rPr>
        <w:t xml:space="preserve"> w </w:t>
      </w:r>
      <w:r w:rsidR="00EE544A">
        <w:rPr>
          <w:rFonts w:ascii="Times New Roman" w:eastAsia="Times New Roman" w:hAnsi="Times New Roman" w:cs="Times New Roman"/>
          <w:color w:val="000000"/>
        </w:rPr>
        <w:t xml:space="preserve"> ciągu ostatnich 3 lat nastąpił duży spadek</w:t>
      </w:r>
      <w:r w:rsidR="00D30817">
        <w:rPr>
          <w:rFonts w:ascii="Times New Roman" w:eastAsia="Times New Roman" w:hAnsi="Times New Roman" w:cs="Times New Roman"/>
          <w:color w:val="000000"/>
        </w:rPr>
        <w:t xml:space="preserve"> </w:t>
      </w:r>
      <w:r w:rsidR="00EE544A">
        <w:rPr>
          <w:rFonts w:ascii="Times New Roman" w:eastAsia="Times New Roman" w:hAnsi="Times New Roman" w:cs="Times New Roman"/>
          <w:color w:val="000000"/>
        </w:rPr>
        <w:t>korzystania z tej formy pomocy</w:t>
      </w:r>
      <w:r w:rsidR="00EE544A" w:rsidRPr="00860C9F">
        <w:rPr>
          <w:rFonts w:ascii="Times New Roman" w:eastAsia="Times New Roman" w:hAnsi="Times New Roman" w:cs="Times New Roman"/>
          <w:color w:val="000000"/>
        </w:rPr>
        <w:t xml:space="preserve"> </w:t>
      </w:r>
      <w:r w:rsidR="00EE544A">
        <w:rPr>
          <w:rFonts w:ascii="Times New Roman" w:eastAsia="Times New Roman" w:hAnsi="Times New Roman" w:cs="Times New Roman"/>
          <w:color w:val="000000"/>
        </w:rPr>
        <w:t xml:space="preserve">aż o 45,8 %. Spośród usamodzielnianych wychowanków kontynuujących naukę </w:t>
      </w:r>
      <w:r w:rsidRPr="00302C55">
        <w:rPr>
          <w:rFonts w:ascii="Times New Roman" w:eastAsia="Times New Roman" w:hAnsi="Times New Roman" w:cs="Times New Roman"/>
        </w:rPr>
        <w:t>zdecydowaną większość stanowią usamodzielniani wychowankowie rodzinnej pieczy zastępczej</w:t>
      </w:r>
      <w:r w:rsidR="005B4505">
        <w:rPr>
          <w:rFonts w:ascii="Times New Roman" w:eastAsia="Times New Roman" w:hAnsi="Times New Roman" w:cs="Times New Roman"/>
        </w:rPr>
        <w:t>:</w:t>
      </w:r>
    </w:p>
    <w:p w14:paraId="7A6B3372" w14:textId="2CDAE9C2" w:rsidR="005B4505" w:rsidRDefault="005B4505" w:rsidP="00EE544A">
      <w:pPr>
        <w:widowControl w:val="0"/>
        <w:suppressAutoHyphens/>
        <w:spacing w:after="0" w:line="240" w:lineRule="auto"/>
        <w:ind w:left="284" w:hanging="142"/>
        <w:jc w:val="both"/>
        <w:rPr>
          <w:rFonts w:ascii="Times New Roman" w:eastAsia="Times New Roman" w:hAnsi="Times New Roman" w:cs="Times New Roman"/>
        </w:rPr>
      </w:pPr>
      <w:r>
        <w:rPr>
          <w:rFonts w:ascii="Times New Roman" w:eastAsia="Times New Roman" w:hAnsi="Times New Roman" w:cs="Times New Roman"/>
        </w:rPr>
        <w:t xml:space="preserve">- w 2018r. stanowili 62,5% ogółu usamodzielnianych wychowanków, </w:t>
      </w:r>
    </w:p>
    <w:p w14:paraId="719F627A" w14:textId="1BF56669" w:rsidR="005B4505" w:rsidRDefault="005B4505" w:rsidP="00EE544A">
      <w:pPr>
        <w:widowControl w:val="0"/>
        <w:suppressAutoHyphens/>
        <w:spacing w:after="0" w:line="240" w:lineRule="auto"/>
        <w:ind w:left="284" w:hanging="142"/>
        <w:jc w:val="both"/>
        <w:rPr>
          <w:rFonts w:ascii="Times New Roman" w:eastAsia="Times New Roman" w:hAnsi="Times New Roman" w:cs="Times New Roman"/>
        </w:rPr>
      </w:pPr>
      <w:r>
        <w:rPr>
          <w:rFonts w:ascii="Times New Roman" w:eastAsia="Times New Roman" w:hAnsi="Times New Roman" w:cs="Times New Roman"/>
        </w:rPr>
        <w:t xml:space="preserve">- w 2019r.  stanowili 57,1 % ogółu usamodzielnianych wychowanków, </w:t>
      </w:r>
    </w:p>
    <w:p w14:paraId="6B0804A1" w14:textId="0F5CC1EB" w:rsidR="005B4505" w:rsidRDefault="005B4505" w:rsidP="00EE544A">
      <w:pPr>
        <w:widowControl w:val="0"/>
        <w:suppressAutoHyphens/>
        <w:spacing w:after="0" w:line="240" w:lineRule="auto"/>
        <w:ind w:left="284" w:hanging="142"/>
        <w:jc w:val="both"/>
        <w:rPr>
          <w:rFonts w:ascii="Times New Roman" w:eastAsia="Times New Roman" w:hAnsi="Times New Roman" w:cs="Times New Roman"/>
        </w:rPr>
      </w:pPr>
      <w:r>
        <w:rPr>
          <w:rFonts w:ascii="Times New Roman" w:eastAsia="Times New Roman" w:hAnsi="Times New Roman" w:cs="Times New Roman"/>
        </w:rPr>
        <w:t>- w 2020r.</w:t>
      </w:r>
      <w:r w:rsidRPr="005B4505">
        <w:rPr>
          <w:rFonts w:ascii="Times New Roman" w:eastAsia="Times New Roman" w:hAnsi="Times New Roman" w:cs="Times New Roman"/>
        </w:rPr>
        <w:t xml:space="preserve"> </w:t>
      </w:r>
      <w:r>
        <w:rPr>
          <w:rFonts w:ascii="Times New Roman" w:eastAsia="Times New Roman" w:hAnsi="Times New Roman" w:cs="Times New Roman"/>
        </w:rPr>
        <w:t xml:space="preserve"> stanowili 69,2% ogółu usamodzielnianych wychowanków</w:t>
      </w:r>
      <w:r w:rsidR="009D6B73">
        <w:rPr>
          <w:rFonts w:ascii="Times New Roman" w:eastAsia="Times New Roman" w:hAnsi="Times New Roman" w:cs="Times New Roman"/>
        </w:rPr>
        <w:t>.</w:t>
      </w:r>
    </w:p>
    <w:p w14:paraId="242E6426" w14:textId="5A69BD27" w:rsidR="00EE544A" w:rsidRPr="00302C55" w:rsidRDefault="00EE544A" w:rsidP="00D30817">
      <w:pPr>
        <w:widowControl w:val="0"/>
        <w:tabs>
          <w:tab w:val="left" w:pos="360"/>
        </w:tabs>
        <w:suppressAutoHyphens/>
        <w:spacing w:after="0" w:line="240" w:lineRule="auto"/>
        <w:ind w:firstLine="567"/>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W 20</w:t>
      </w:r>
      <w:r>
        <w:rPr>
          <w:rFonts w:ascii="Times New Roman" w:eastAsia="Times New Roman" w:hAnsi="Times New Roman" w:cs="Times New Roman"/>
          <w:color w:val="000000"/>
        </w:rPr>
        <w:t>20</w:t>
      </w:r>
      <w:r w:rsidRPr="00302C55">
        <w:rPr>
          <w:rFonts w:ascii="Times New Roman" w:eastAsia="Times New Roman" w:hAnsi="Times New Roman" w:cs="Times New Roman"/>
          <w:color w:val="000000"/>
        </w:rPr>
        <w:t xml:space="preserve"> roku </w:t>
      </w:r>
      <w:r>
        <w:rPr>
          <w:rFonts w:ascii="Times New Roman" w:eastAsia="Times New Roman" w:hAnsi="Times New Roman" w:cs="Times New Roman"/>
          <w:color w:val="000000"/>
        </w:rPr>
        <w:t>20</w:t>
      </w:r>
      <w:r w:rsidRPr="00302C55">
        <w:rPr>
          <w:rFonts w:ascii="Times New Roman" w:eastAsia="Times New Roman" w:hAnsi="Times New Roman" w:cs="Times New Roman"/>
          <w:color w:val="000000"/>
        </w:rPr>
        <w:t xml:space="preserve"> usamodzielnianych wychowanków</w:t>
      </w:r>
      <w:r>
        <w:rPr>
          <w:rFonts w:ascii="Times New Roman" w:eastAsia="Times New Roman" w:hAnsi="Times New Roman" w:cs="Times New Roman"/>
          <w:color w:val="000000"/>
        </w:rPr>
        <w:t xml:space="preserve"> skorzystało z pomocy</w:t>
      </w:r>
      <w:r w:rsidRPr="00302C55">
        <w:rPr>
          <w:rFonts w:ascii="Times New Roman" w:eastAsia="Times New Roman" w:hAnsi="Times New Roman" w:cs="Times New Roman"/>
          <w:color w:val="000000"/>
        </w:rPr>
        <w:t xml:space="preserve">, w tym </w:t>
      </w:r>
      <w:r>
        <w:rPr>
          <w:rFonts w:ascii="Times New Roman" w:eastAsia="Times New Roman" w:hAnsi="Times New Roman" w:cs="Times New Roman"/>
          <w:color w:val="000000"/>
        </w:rPr>
        <w:t>11</w:t>
      </w:r>
      <w:r w:rsidRPr="00302C55">
        <w:rPr>
          <w:rFonts w:ascii="Times New Roman" w:eastAsia="Times New Roman" w:hAnsi="Times New Roman" w:cs="Times New Roman"/>
          <w:color w:val="000000"/>
        </w:rPr>
        <w:t xml:space="preserve"> z rodzin zastępczych i </w:t>
      </w:r>
      <w:r>
        <w:rPr>
          <w:rFonts w:ascii="Times New Roman" w:eastAsia="Times New Roman" w:hAnsi="Times New Roman" w:cs="Times New Roman"/>
          <w:color w:val="000000"/>
        </w:rPr>
        <w:t>9</w:t>
      </w:r>
      <w:r w:rsidRPr="00302C55">
        <w:rPr>
          <w:rFonts w:ascii="Times New Roman" w:eastAsia="Times New Roman" w:hAnsi="Times New Roman" w:cs="Times New Roman"/>
          <w:color w:val="000000"/>
        </w:rPr>
        <w:t xml:space="preserve"> z placówki opiekuńczo – wychowawcze</w:t>
      </w:r>
      <w:r>
        <w:rPr>
          <w:rFonts w:ascii="Times New Roman" w:eastAsia="Times New Roman" w:hAnsi="Times New Roman" w:cs="Times New Roman"/>
          <w:color w:val="000000"/>
        </w:rPr>
        <w:t>j, w tym</w:t>
      </w:r>
      <w:r w:rsidRPr="00302C55">
        <w:rPr>
          <w:rFonts w:ascii="Times New Roman" w:eastAsia="Times New Roman" w:hAnsi="Times New Roman" w:cs="Times New Roman"/>
          <w:color w:val="000000"/>
        </w:rPr>
        <w:t xml:space="preserve"> z pomocy pieniężnej na kontynuowanie nauki</w:t>
      </w:r>
      <w:r>
        <w:rPr>
          <w:rFonts w:ascii="Times New Roman" w:eastAsia="Times New Roman" w:hAnsi="Times New Roman" w:cs="Times New Roman"/>
          <w:color w:val="000000"/>
        </w:rPr>
        <w:t xml:space="preserve"> skorzystało 9 usamodzielnianych wychowanków z rodziny zastępczej i 4 z  placówki opiekuńczo - wychowawczej. </w:t>
      </w:r>
    </w:p>
    <w:p w14:paraId="3E7E4C2F" w14:textId="26BC89C2" w:rsidR="005D4559" w:rsidRDefault="00916719" w:rsidP="005B4505">
      <w:pPr>
        <w:widowControl w:val="0"/>
        <w:suppressAutoHyphen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Usamodzielniani wychowankowie </w:t>
      </w:r>
      <w:r w:rsidR="00D30817">
        <w:rPr>
          <w:rFonts w:ascii="Times New Roman" w:eastAsia="Times New Roman" w:hAnsi="Times New Roman" w:cs="Times New Roman"/>
        </w:rPr>
        <w:t>w</w:t>
      </w:r>
      <w:r>
        <w:rPr>
          <w:rFonts w:ascii="Times New Roman" w:eastAsia="Times New Roman" w:hAnsi="Times New Roman" w:cs="Times New Roman"/>
        </w:rPr>
        <w:t xml:space="preserve"> latach 2018 – 2020  najczęściej korzystali z pomocy pieniężnej na kontynuowanie nauki</w:t>
      </w:r>
      <w:r w:rsidR="005147F3">
        <w:rPr>
          <w:rFonts w:ascii="Times New Roman" w:eastAsia="Times New Roman" w:hAnsi="Times New Roman" w:cs="Times New Roman"/>
        </w:rPr>
        <w:t>,</w:t>
      </w:r>
      <w:r w:rsidR="006229BE">
        <w:rPr>
          <w:rFonts w:ascii="Times New Roman" w:eastAsia="Times New Roman" w:hAnsi="Times New Roman" w:cs="Times New Roman"/>
        </w:rPr>
        <w:t xml:space="preserve"> następnie z pomocy pieniężnej na usamodzielnieni</w:t>
      </w:r>
      <w:r w:rsidR="005D4559">
        <w:rPr>
          <w:rFonts w:ascii="Times New Roman" w:eastAsia="Times New Roman" w:hAnsi="Times New Roman" w:cs="Times New Roman"/>
        </w:rPr>
        <w:t>e.</w:t>
      </w:r>
    </w:p>
    <w:p w14:paraId="694DB9C1" w14:textId="77777777" w:rsidR="005D4559" w:rsidRDefault="005D4559" w:rsidP="005B4505">
      <w:pPr>
        <w:widowControl w:val="0"/>
        <w:suppressAutoHyphens/>
        <w:spacing w:after="0" w:line="240" w:lineRule="auto"/>
        <w:ind w:firstLine="567"/>
        <w:jc w:val="both"/>
        <w:rPr>
          <w:rFonts w:ascii="Times New Roman" w:eastAsia="Times New Roman" w:hAnsi="Times New Roman" w:cs="Times New Roman"/>
        </w:rPr>
      </w:pPr>
    </w:p>
    <w:p w14:paraId="30EB38FC" w14:textId="247D53BD" w:rsidR="00BF3422" w:rsidRDefault="006229BE" w:rsidP="005B4505">
      <w:pPr>
        <w:widowControl w:val="0"/>
        <w:suppressAutoHyphen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Najmniej osób skorzystało z pomocy rzeczowej na zagospodarowanie - </w:t>
      </w:r>
      <w:r w:rsidR="005147F3">
        <w:rPr>
          <w:rFonts w:ascii="Times New Roman" w:eastAsia="Times New Roman" w:hAnsi="Times New Roman" w:cs="Times New Roman"/>
        </w:rPr>
        <w:t>co obrazuje poniż</w:t>
      </w:r>
      <w:r w:rsidR="00017BBD">
        <w:rPr>
          <w:rFonts w:ascii="Times New Roman" w:eastAsia="Times New Roman" w:hAnsi="Times New Roman" w:cs="Times New Roman"/>
        </w:rPr>
        <w:t>sza</w:t>
      </w:r>
      <w:r w:rsidR="005147F3">
        <w:rPr>
          <w:rFonts w:ascii="Times New Roman" w:eastAsia="Times New Roman" w:hAnsi="Times New Roman" w:cs="Times New Roman"/>
        </w:rPr>
        <w:t xml:space="preserve"> </w:t>
      </w:r>
      <w:r w:rsidR="00B868B4">
        <w:rPr>
          <w:rFonts w:ascii="Times New Roman" w:eastAsia="Times New Roman" w:hAnsi="Times New Roman" w:cs="Times New Roman"/>
        </w:rPr>
        <w:t>T</w:t>
      </w:r>
      <w:r w:rsidR="005147F3">
        <w:rPr>
          <w:rFonts w:ascii="Times New Roman" w:eastAsia="Times New Roman" w:hAnsi="Times New Roman" w:cs="Times New Roman"/>
        </w:rPr>
        <w:t xml:space="preserve">abela </w:t>
      </w:r>
      <w:r w:rsidR="005D4559">
        <w:rPr>
          <w:rFonts w:ascii="Times New Roman" w:eastAsia="Times New Roman" w:hAnsi="Times New Roman" w:cs="Times New Roman"/>
        </w:rPr>
        <w:t>N</w:t>
      </w:r>
      <w:r w:rsidR="005147F3">
        <w:rPr>
          <w:rFonts w:ascii="Times New Roman" w:eastAsia="Times New Roman" w:hAnsi="Times New Roman" w:cs="Times New Roman"/>
        </w:rPr>
        <w:t>r</w:t>
      </w:r>
      <w:r w:rsidR="005D4559">
        <w:rPr>
          <w:rFonts w:ascii="Times New Roman" w:eastAsia="Times New Roman" w:hAnsi="Times New Roman" w:cs="Times New Roman"/>
        </w:rPr>
        <w:t xml:space="preserve"> </w:t>
      </w:r>
      <w:r w:rsidR="005147F3">
        <w:rPr>
          <w:rFonts w:ascii="Times New Roman" w:eastAsia="Times New Roman" w:hAnsi="Times New Roman" w:cs="Times New Roman"/>
        </w:rPr>
        <w:t xml:space="preserve"> 9.</w:t>
      </w:r>
    </w:p>
    <w:p w14:paraId="56EEFD69" w14:textId="77777777" w:rsidR="0028023B" w:rsidRPr="0028023B" w:rsidRDefault="0028023B" w:rsidP="005B4505">
      <w:pPr>
        <w:widowControl w:val="0"/>
        <w:suppressAutoHyphens/>
        <w:spacing w:after="0" w:line="240" w:lineRule="auto"/>
        <w:ind w:firstLine="567"/>
        <w:jc w:val="both"/>
        <w:rPr>
          <w:rFonts w:ascii="Times New Roman" w:eastAsia="Times New Roman" w:hAnsi="Times New Roman" w:cs="Times New Roman"/>
          <w:sz w:val="10"/>
          <w:szCs w:val="10"/>
        </w:rPr>
      </w:pPr>
    </w:p>
    <w:p w14:paraId="66B3E498" w14:textId="2BB41546" w:rsidR="005147F3" w:rsidRPr="00792706" w:rsidRDefault="005147F3" w:rsidP="00792706">
      <w:pPr>
        <w:widowControl w:val="0"/>
        <w:suppressAutoHyphens/>
        <w:spacing w:after="0" w:line="240" w:lineRule="auto"/>
        <w:ind w:left="1134" w:hanging="1134"/>
        <w:jc w:val="both"/>
        <w:rPr>
          <w:rFonts w:ascii="Times New Roman" w:eastAsia="Times New Roman" w:hAnsi="Times New Roman" w:cs="Times New Roman"/>
          <w:b/>
          <w:bCs/>
          <w:color w:val="000000"/>
          <w:sz w:val="20"/>
          <w:szCs w:val="20"/>
        </w:rPr>
      </w:pPr>
      <w:r w:rsidRPr="00792706">
        <w:rPr>
          <w:rFonts w:ascii="Times New Roman" w:eastAsia="Times New Roman" w:hAnsi="Times New Roman" w:cs="Times New Roman"/>
          <w:b/>
          <w:bCs/>
          <w:color w:val="000000"/>
          <w:sz w:val="20"/>
          <w:szCs w:val="20"/>
        </w:rPr>
        <w:t xml:space="preserve">Tabela </w:t>
      </w:r>
      <w:r w:rsidR="00792706">
        <w:rPr>
          <w:rFonts w:ascii="Times New Roman" w:eastAsia="Times New Roman" w:hAnsi="Times New Roman" w:cs="Times New Roman"/>
          <w:b/>
          <w:bCs/>
          <w:color w:val="000000"/>
          <w:sz w:val="20"/>
          <w:szCs w:val="20"/>
        </w:rPr>
        <w:t xml:space="preserve">Nr </w:t>
      </w:r>
      <w:r w:rsidR="006229BE" w:rsidRPr="00792706">
        <w:rPr>
          <w:rFonts w:ascii="Times New Roman" w:eastAsia="Times New Roman" w:hAnsi="Times New Roman" w:cs="Times New Roman"/>
          <w:b/>
          <w:bCs/>
          <w:color w:val="000000"/>
          <w:sz w:val="20"/>
          <w:szCs w:val="20"/>
        </w:rPr>
        <w:t>9</w:t>
      </w:r>
      <w:r w:rsidR="007B5083" w:rsidRPr="00792706">
        <w:rPr>
          <w:rFonts w:ascii="Times New Roman" w:eastAsia="Times New Roman" w:hAnsi="Times New Roman" w:cs="Times New Roman"/>
          <w:b/>
          <w:bCs/>
          <w:color w:val="000000"/>
          <w:sz w:val="20"/>
          <w:szCs w:val="20"/>
        </w:rPr>
        <w:t xml:space="preserve">. Procentowy podział korzystania z form wsparcia </w:t>
      </w:r>
      <w:r w:rsidRPr="00792706">
        <w:rPr>
          <w:rFonts w:ascii="Times New Roman" w:eastAsia="Times New Roman" w:hAnsi="Times New Roman" w:cs="Times New Roman"/>
          <w:b/>
          <w:bCs/>
          <w:color w:val="000000"/>
          <w:sz w:val="20"/>
          <w:szCs w:val="20"/>
        </w:rPr>
        <w:t xml:space="preserve"> usamodzielni</w:t>
      </w:r>
      <w:r w:rsidR="007B5083" w:rsidRPr="00792706">
        <w:rPr>
          <w:rFonts w:ascii="Times New Roman" w:eastAsia="Times New Roman" w:hAnsi="Times New Roman" w:cs="Times New Roman"/>
          <w:b/>
          <w:bCs/>
          <w:color w:val="000000"/>
          <w:sz w:val="20"/>
          <w:szCs w:val="20"/>
        </w:rPr>
        <w:t>anych</w:t>
      </w:r>
      <w:r w:rsidRPr="00792706">
        <w:rPr>
          <w:rFonts w:ascii="Times New Roman" w:eastAsia="Times New Roman" w:hAnsi="Times New Roman" w:cs="Times New Roman"/>
          <w:b/>
          <w:bCs/>
          <w:color w:val="000000"/>
          <w:sz w:val="20"/>
          <w:szCs w:val="20"/>
        </w:rPr>
        <w:t xml:space="preserve"> wychowanków opuszczających zastępcze formy opieki w latach 2018 – 2020.</w:t>
      </w:r>
    </w:p>
    <w:p w14:paraId="4A19975C" w14:textId="77777777" w:rsidR="005147F3" w:rsidRPr="00B90A12" w:rsidRDefault="005147F3" w:rsidP="005B4505">
      <w:pPr>
        <w:widowControl w:val="0"/>
        <w:suppressAutoHyphens/>
        <w:spacing w:after="0" w:line="240" w:lineRule="auto"/>
        <w:ind w:firstLine="567"/>
        <w:jc w:val="both"/>
        <w:rPr>
          <w:rFonts w:ascii="Times New Roman" w:eastAsia="Times New Roman" w:hAnsi="Times New Roman" w:cs="Times New Roman"/>
          <w:sz w:val="16"/>
          <w:szCs w:val="16"/>
        </w:rPr>
      </w:pPr>
    </w:p>
    <w:tbl>
      <w:tblPr>
        <w:tblStyle w:val="Tabela-Siatka"/>
        <w:tblW w:w="0" w:type="auto"/>
        <w:tblLook w:val="04A0" w:firstRow="1" w:lastRow="0" w:firstColumn="1" w:lastColumn="0" w:noHBand="0" w:noVBand="1"/>
      </w:tblPr>
      <w:tblGrid>
        <w:gridCol w:w="2265"/>
        <w:gridCol w:w="2265"/>
        <w:gridCol w:w="2266"/>
        <w:gridCol w:w="2266"/>
      </w:tblGrid>
      <w:tr w:rsidR="005147F3" w14:paraId="7186BE87" w14:textId="77777777" w:rsidTr="005147F3">
        <w:tc>
          <w:tcPr>
            <w:tcW w:w="2265" w:type="dxa"/>
          </w:tcPr>
          <w:p w14:paraId="24887681" w14:textId="77777777" w:rsidR="005147F3" w:rsidRDefault="005147F3" w:rsidP="005B4505">
            <w:pPr>
              <w:widowControl w:val="0"/>
              <w:suppressAutoHyphens/>
              <w:jc w:val="both"/>
              <w:rPr>
                <w:rFonts w:cs="Times New Roman"/>
              </w:rPr>
            </w:pPr>
          </w:p>
          <w:p w14:paraId="6A71B9A5" w14:textId="77777777" w:rsidR="005147F3" w:rsidRDefault="005147F3" w:rsidP="005B4505">
            <w:pPr>
              <w:widowControl w:val="0"/>
              <w:suppressAutoHyphens/>
              <w:jc w:val="both"/>
              <w:rPr>
                <w:rFonts w:cs="Times New Roman"/>
              </w:rPr>
            </w:pPr>
          </w:p>
          <w:p w14:paraId="0F046177" w14:textId="684998A4" w:rsidR="005147F3" w:rsidRDefault="005147F3" w:rsidP="005B4505">
            <w:pPr>
              <w:widowControl w:val="0"/>
              <w:suppressAutoHyphens/>
              <w:jc w:val="both"/>
              <w:rPr>
                <w:rFonts w:cs="Times New Roman"/>
              </w:rPr>
            </w:pPr>
          </w:p>
        </w:tc>
        <w:tc>
          <w:tcPr>
            <w:tcW w:w="2265" w:type="dxa"/>
          </w:tcPr>
          <w:p w14:paraId="5752DAE1" w14:textId="20A3C24E" w:rsidR="005147F3" w:rsidRPr="005147F3" w:rsidRDefault="005147F3" w:rsidP="005147F3">
            <w:pPr>
              <w:widowControl w:val="0"/>
              <w:suppressAutoHyphens/>
              <w:jc w:val="center"/>
              <w:rPr>
                <w:rFonts w:cs="Times New Roman"/>
                <w:b/>
                <w:bCs/>
                <w:sz w:val="22"/>
                <w:szCs w:val="22"/>
              </w:rPr>
            </w:pPr>
            <w:r w:rsidRPr="005147F3">
              <w:rPr>
                <w:rFonts w:cs="Times New Roman"/>
                <w:b/>
                <w:bCs/>
                <w:sz w:val="22"/>
                <w:szCs w:val="22"/>
              </w:rPr>
              <w:t>Pomoc na kontynuowanie</w:t>
            </w:r>
          </w:p>
          <w:p w14:paraId="361BCB07" w14:textId="68C13673" w:rsidR="005147F3" w:rsidRPr="005147F3" w:rsidRDefault="005147F3" w:rsidP="005147F3">
            <w:pPr>
              <w:widowControl w:val="0"/>
              <w:suppressAutoHyphens/>
              <w:jc w:val="center"/>
              <w:rPr>
                <w:rFonts w:cs="Times New Roman"/>
                <w:b/>
                <w:bCs/>
                <w:sz w:val="22"/>
                <w:szCs w:val="22"/>
              </w:rPr>
            </w:pPr>
            <w:r w:rsidRPr="005147F3">
              <w:rPr>
                <w:rFonts w:cs="Times New Roman"/>
                <w:b/>
                <w:bCs/>
                <w:sz w:val="22"/>
                <w:szCs w:val="22"/>
              </w:rPr>
              <w:t>nauki</w:t>
            </w:r>
          </w:p>
        </w:tc>
        <w:tc>
          <w:tcPr>
            <w:tcW w:w="2266" w:type="dxa"/>
          </w:tcPr>
          <w:p w14:paraId="6348993E" w14:textId="7310381E" w:rsidR="005147F3" w:rsidRPr="005147F3" w:rsidRDefault="005147F3" w:rsidP="005147F3">
            <w:pPr>
              <w:widowControl w:val="0"/>
              <w:suppressAutoHyphens/>
              <w:jc w:val="center"/>
              <w:rPr>
                <w:rFonts w:cs="Times New Roman"/>
                <w:b/>
                <w:bCs/>
                <w:sz w:val="22"/>
                <w:szCs w:val="22"/>
              </w:rPr>
            </w:pPr>
            <w:r w:rsidRPr="005147F3">
              <w:rPr>
                <w:rFonts w:cs="Times New Roman"/>
                <w:b/>
                <w:bCs/>
                <w:sz w:val="22"/>
                <w:szCs w:val="22"/>
              </w:rPr>
              <w:t>Pomoc pieniężna  na usamodzielnienie</w:t>
            </w:r>
          </w:p>
        </w:tc>
        <w:tc>
          <w:tcPr>
            <w:tcW w:w="2266" w:type="dxa"/>
          </w:tcPr>
          <w:p w14:paraId="732BC739" w14:textId="6822175A" w:rsidR="005147F3" w:rsidRPr="005147F3" w:rsidRDefault="005147F3" w:rsidP="005147F3">
            <w:pPr>
              <w:widowControl w:val="0"/>
              <w:suppressAutoHyphens/>
              <w:jc w:val="center"/>
              <w:rPr>
                <w:rFonts w:cs="Times New Roman"/>
                <w:b/>
                <w:bCs/>
                <w:sz w:val="22"/>
                <w:szCs w:val="22"/>
              </w:rPr>
            </w:pPr>
            <w:r w:rsidRPr="005147F3">
              <w:rPr>
                <w:rFonts w:cs="Times New Roman"/>
                <w:b/>
                <w:bCs/>
                <w:sz w:val="22"/>
                <w:szCs w:val="22"/>
              </w:rPr>
              <w:t>Pomoc w formie rzeczowej na zagospodarowanie</w:t>
            </w:r>
          </w:p>
        </w:tc>
      </w:tr>
      <w:tr w:rsidR="005147F3" w14:paraId="56F0B679" w14:textId="77777777" w:rsidTr="005147F3">
        <w:tc>
          <w:tcPr>
            <w:tcW w:w="2265" w:type="dxa"/>
          </w:tcPr>
          <w:p w14:paraId="31A4ECF5" w14:textId="77777777" w:rsidR="005147F3" w:rsidRPr="005147F3" w:rsidRDefault="005147F3" w:rsidP="005147F3">
            <w:pPr>
              <w:widowControl w:val="0"/>
              <w:suppressAutoHyphens/>
              <w:jc w:val="center"/>
              <w:rPr>
                <w:rFonts w:cs="Times New Roman"/>
                <w:b/>
                <w:bCs/>
                <w:sz w:val="22"/>
                <w:szCs w:val="22"/>
              </w:rPr>
            </w:pPr>
          </w:p>
          <w:p w14:paraId="1CC2C497" w14:textId="77777777" w:rsidR="005147F3" w:rsidRDefault="005147F3" w:rsidP="005147F3">
            <w:pPr>
              <w:widowControl w:val="0"/>
              <w:suppressAutoHyphens/>
              <w:jc w:val="center"/>
              <w:rPr>
                <w:rFonts w:cs="Times New Roman"/>
                <w:b/>
                <w:bCs/>
                <w:sz w:val="22"/>
                <w:szCs w:val="22"/>
              </w:rPr>
            </w:pPr>
            <w:r w:rsidRPr="005147F3">
              <w:rPr>
                <w:rFonts w:cs="Times New Roman"/>
                <w:b/>
                <w:bCs/>
                <w:sz w:val="22"/>
                <w:szCs w:val="22"/>
              </w:rPr>
              <w:t>2018r.</w:t>
            </w:r>
          </w:p>
          <w:p w14:paraId="594845BD" w14:textId="07D54B9F" w:rsidR="005147F3" w:rsidRPr="005147F3" w:rsidRDefault="005147F3" w:rsidP="005147F3">
            <w:pPr>
              <w:widowControl w:val="0"/>
              <w:suppressAutoHyphens/>
              <w:jc w:val="center"/>
              <w:rPr>
                <w:rFonts w:cs="Times New Roman"/>
                <w:b/>
                <w:bCs/>
                <w:sz w:val="22"/>
                <w:szCs w:val="22"/>
              </w:rPr>
            </w:pPr>
          </w:p>
        </w:tc>
        <w:tc>
          <w:tcPr>
            <w:tcW w:w="2265" w:type="dxa"/>
          </w:tcPr>
          <w:p w14:paraId="5593222C" w14:textId="77777777" w:rsidR="005147F3" w:rsidRDefault="005147F3" w:rsidP="005147F3">
            <w:pPr>
              <w:widowControl w:val="0"/>
              <w:suppressAutoHyphens/>
              <w:jc w:val="center"/>
              <w:rPr>
                <w:rFonts w:cs="Times New Roman"/>
              </w:rPr>
            </w:pPr>
          </w:p>
          <w:p w14:paraId="44A857E0" w14:textId="0C5866E8" w:rsidR="005147F3" w:rsidRDefault="005147F3" w:rsidP="005147F3">
            <w:pPr>
              <w:widowControl w:val="0"/>
              <w:suppressAutoHyphens/>
              <w:jc w:val="center"/>
              <w:rPr>
                <w:rFonts w:cs="Times New Roman"/>
              </w:rPr>
            </w:pPr>
            <w:r>
              <w:rPr>
                <w:rFonts w:cs="Times New Roman"/>
              </w:rPr>
              <w:t>66,6%</w:t>
            </w:r>
          </w:p>
        </w:tc>
        <w:tc>
          <w:tcPr>
            <w:tcW w:w="2266" w:type="dxa"/>
          </w:tcPr>
          <w:p w14:paraId="47DF3E78" w14:textId="77777777" w:rsidR="005147F3" w:rsidRDefault="005147F3" w:rsidP="005147F3">
            <w:pPr>
              <w:widowControl w:val="0"/>
              <w:suppressAutoHyphens/>
              <w:jc w:val="center"/>
              <w:rPr>
                <w:rFonts w:cs="Times New Roman"/>
              </w:rPr>
            </w:pPr>
          </w:p>
          <w:p w14:paraId="093FFBA7" w14:textId="1681B0BC" w:rsidR="005147F3" w:rsidRDefault="005147F3" w:rsidP="005147F3">
            <w:pPr>
              <w:widowControl w:val="0"/>
              <w:suppressAutoHyphens/>
              <w:jc w:val="center"/>
              <w:rPr>
                <w:rFonts w:cs="Times New Roman"/>
              </w:rPr>
            </w:pPr>
            <w:r>
              <w:rPr>
                <w:rFonts w:cs="Times New Roman"/>
              </w:rPr>
              <w:t>19,4%</w:t>
            </w:r>
          </w:p>
        </w:tc>
        <w:tc>
          <w:tcPr>
            <w:tcW w:w="2266" w:type="dxa"/>
          </w:tcPr>
          <w:p w14:paraId="49477DE8" w14:textId="77777777" w:rsidR="005147F3" w:rsidRDefault="005147F3" w:rsidP="005147F3">
            <w:pPr>
              <w:widowControl w:val="0"/>
              <w:suppressAutoHyphens/>
              <w:jc w:val="center"/>
              <w:rPr>
                <w:rFonts w:cs="Times New Roman"/>
              </w:rPr>
            </w:pPr>
          </w:p>
          <w:p w14:paraId="76A5EFE2" w14:textId="041561FF" w:rsidR="005147F3" w:rsidRDefault="005147F3" w:rsidP="005147F3">
            <w:pPr>
              <w:widowControl w:val="0"/>
              <w:suppressAutoHyphens/>
              <w:jc w:val="center"/>
              <w:rPr>
                <w:rFonts w:cs="Times New Roman"/>
              </w:rPr>
            </w:pPr>
            <w:r>
              <w:rPr>
                <w:rFonts w:cs="Times New Roman"/>
              </w:rPr>
              <w:t>14%</w:t>
            </w:r>
          </w:p>
        </w:tc>
      </w:tr>
      <w:tr w:rsidR="005147F3" w14:paraId="4D863E8A" w14:textId="77777777" w:rsidTr="005147F3">
        <w:tc>
          <w:tcPr>
            <w:tcW w:w="2265" w:type="dxa"/>
          </w:tcPr>
          <w:p w14:paraId="25314FB5" w14:textId="094EA571" w:rsidR="005147F3" w:rsidRPr="005147F3" w:rsidRDefault="005147F3" w:rsidP="005147F3">
            <w:pPr>
              <w:widowControl w:val="0"/>
              <w:suppressAutoHyphens/>
              <w:jc w:val="center"/>
              <w:rPr>
                <w:rFonts w:cs="Times New Roman"/>
                <w:b/>
                <w:bCs/>
                <w:sz w:val="22"/>
                <w:szCs w:val="22"/>
              </w:rPr>
            </w:pPr>
          </w:p>
          <w:p w14:paraId="292D8DAF" w14:textId="4F89BCC0" w:rsidR="005147F3" w:rsidRPr="005147F3" w:rsidRDefault="005147F3" w:rsidP="005147F3">
            <w:pPr>
              <w:widowControl w:val="0"/>
              <w:suppressAutoHyphens/>
              <w:jc w:val="center"/>
              <w:rPr>
                <w:rFonts w:cs="Times New Roman"/>
                <w:b/>
                <w:bCs/>
                <w:sz w:val="22"/>
                <w:szCs w:val="22"/>
              </w:rPr>
            </w:pPr>
            <w:r w:rsidRPr="005147F3">
              <w:rPr>
                <w:rFonts w:cs="Times New Roman"/>
                <w:b/>
                <w:bCs/>
                <w:sz w:val="22"/>
                <w:szCs w:val="22"/>
              </w:rPr>
              <w:t>2019r.</w:t>
            </w:r>
          </w:p>
          <w:p w14:paraId="6B952615" w14:textId="1F23383D" w:rsidR="005147F3" w:rsidRPr="005147F3" w:rsidRDefault="005147F3" w:rsidP="005147F3">
            <w:pPr>
              <w:widowControl w:val="0"/>
              <w:suppressAutoHyphens/>
              <w:jc w:val="center"/>
              <w:rPr>
                <w:rFonts w:cs="Times New Roman"/>
                <w:b/>
                <w:bCs/>
                <w:sz w:val="22"/>
                <w:szCs w:val="22"/>
              </w:rPr>
            </w:pPr>
          </w:p>
        </w:tc>
        <w:tc>
          <w:tcPr>
            <w:tcW w:w="2265" w:type="dxa"/>
          </w:tcPr>
          <w:p w14:paraId="68396F20" w14:textId="77777777" w:rsidR="005147F3" w:rsidRDefault="005147F3" w:rsidP="005147F3">
            <w:pPr>
              <w:widowControl w:val="0"/>
              <w:suppressAutoHyphens/>
              <w:jc w:val="center"/>
              <w:rPr>
                <w:rFonts w:cs="Times New Roman"/>
              </w:rPr>
            </w:pPr>
          </w:p>
          <w:p w14:paraId="53E2E392" w14:textId="7BC572CA" w:rsidR="005147F3" w:rsidRDefault="005147F3" w:rsidP="005147F3">
            <w:pPr>
              <w:widowControl w:val="0"/>
              <w:suppressAutoHyphens/>
              <w:jc w:val="center"/>
              <w:rPr>
                <w:rFonts w:cs="Times New Roman"/>
              </w:rPr>
            </w:pPr>
            <w:r>
              <w:rPr>
                <w:rFonts w:cs="Times New Roman"/>
              </w:rPr>
              <w:t>70%</w:t>
            </w:r>
          </w:p>
        </w:tc>
        <w:tc>
          <w:tcPr>
            <w:tcW w:w="2266" w:type="dxa"/>
          </w:tcPr>
          <w:p w14:paraId="64DA1B60" w14:textId="77777777" w:rsidR="005147F3" w:rsidRDefault="005147F3" w:rsidP="005147F3">
            <w:pPr>
              <w:widowControl w:val="0"/>
              <w:suppressAutoHyphens/>
              <w:jc w:val="center"/>
              <w:rPr>
                <w:rFonts w:cs="Times New Roman"/>
              </w:rPr>
            </w:pPr>
          </w:p>
          <w:p w14:paraId="42414044" w14:textId="7C1AB230" w:rsidR="005147F3" w:rsidRDefault="005147F3" w:rsidP="005147F3">
            <w:pPr>
              <w:widowControl w:val="0"/>
              <w:suppressAutoHyphens/>
              <w:jc w:val="center"/>
              <w:rPr>
                <w:rFonts w:cs="Times New Roman"/>
              </w:rPr>
            </w:pPr>
            <w:r>
              <w:rPr>
                <w:rFonts w:cs="Times New Roman"/>
              </w:rPr>
              <w:t>23,3%</w:t>
            </w:r>
          </w:p>
        </w:tc>
        <w:tc>
          <w:tcPr>
            <w:tcW w:w="2266" w:type="dxa"/>
          </w:tcPr>
          <w:p w14:paraId="0A8F825A" w14:textId="77777777" w:rsidR="005147F3" w:rsidRDefault="005147F3" w:rsidP="005147F3">
            <w:pPr>
              <w:widowControl w:val="0"/>
              <w:suppressAutoHyphens/>
              <w:jc w:val="center"/>
              <w:rPr>
                <w:rFonts w:cs="Times New Roman"/>
              </w:rPr>
            </w:pPr>
          </w:p>
          <w:p w14:paraId="5C4B3D94" w14:textId="6706CA65" w:rsidR="005147F3" w:rsidRDefault="005147F3" w:rsidP="005147F3">
            <w:pPr>
              <w:widowControl w:val="0"/>
              <w:suppressAutoHyphens/>
              <w:jc w:val="center"/>
              <w:rPr>
                <w:rFonts w:cs="Times New Roman"/>
              </w:rPr>
            </w:pPr>
            <w:r>
              <w:rPr>
                <w:rFonts w:cs="Times New Roman"/>
              </w:rPr>
              <w:t>6.7%</w:t>
            </w:r>
          </w:p>
        </w:tc>
      </w:tr>
      <w:tr w:rsidR="005147F3" w14:paraId="2CEF651A" w14:textId="77777777" w:rsidTr="005147F3">
        <w:tc>
          <w:tcPr>
            <w:tcW w:w="2265" w:type="dxa"/>
          </w:tcPr>
          <w:p w14:paraId="70F4540E" w14:textId="53A13DCD" w:rsidR="005147F3" w:rsidRPr="005147F3" w:rsidRDefault="005147F3" w:rsidP="005147F3">
            <w:pPr>
              <w:widowControl w:val="0"/>
              <w:suppressAutoHyphens/>
              <w:jc w:val="center"/>
              <w:rPr>
                <w:rFonts w:cs="Times New Roman"/>
                <w:b/>
                <w:bCs/>
                <w:sz w:val="22"/>
                <w:szCs w:val="22"/>
              </w:rPr>
            </w:pPr>
          </w:p>
          <w:p w14:paraId="6BCCC965" w14:textId="115928AA" w:rsidR="005147F3" w:rsidRPr="005147F3" w:rsidRDefault="005147F3" w:rsidP="005147F3">
            <w:pPr>
              <w:widowControl w:val="0"/>
              <w:suppressAutoHyphens/>
              <w:jc w:val="center"/>
              <w:rPr>
                <w:rFonts w:cs="Times New Roman"/>
                <w:b/>
                <w:bCs/>
                <w:sz w:val="22"/>
                <w:szCs w:val="22"/>
              </w:rPr>
            </w:pPr>
            <w:r w:rsidRPr="005147F3">
              <w:rPr>
                <w:rFonts w:cs="Times New Roman"/>
                <w:b/>
                <w:bCs/>
                <w:sz w:val="22"/>
                <w:szCs w:val="22"/>
              </w:rPr>
              <w:t>2020r.</w:t>
            </w:r>
          </w:p>
          <w:p w14:paraId="321A23ED" w14:textId="6FCB9A88" w:rsidR="005147F3" w:rsidRPr="005147F3" w:rsidRDefault="005147F3" w:rsidP="005147F3">
            <w:pPr>
              <w:widowControl w:val="0"/>
              <w:suppressAutoHyphens/>
              <w:jc w:val="center"/>
              <w:rPr>
                <w:rFonts w:cs="Times New Roman"/>
                <w:b/>
                <w:bCs/>
                <w:sz w:val="22"/>
                <w:szCs w:val="22"/>
              </w:rPr>
            </w:pPr>
          </w:p>
        </w:tc>
        <w:tc>
          <w:tcPr>
            <w:tcW w:w="2265" w:type="dxa"/>
          </w:tcPr>
          <w:p w14:paraId="1021E565" w14:textId="77777777" w:rsidR="005147F3" w:rsidRDefault="005147F3" w:rsidP="005147F3">
            <w:pPr>
              <w:widowControl w:val="0"/>
              <w:suppressAutoHyphens/>
              <w:jc w:val="center"/>
              <w:rPr>
                <w:rFonts w:cs="Times New Roman"/>
              </w:rPr>
            </w:pPr>
          </w:p>
          <w:p w14:paraId="2FE1153D" w14:textId="64E34643" w:rsidR="005147F3" w:rsidRDefault="005147F3" w:rsidP="005147F3">
            <w:pPr>
              <w:widowControl w:val="0"/>
              <w:suppressAutoHyphens/>
              <w:jc w:val="center"/>
              <w:rPr>
                <w:rFonts w:cs="Times New Roman"/>
              </w:rPr>
            </w:pPr>
            <w:r>
              <w:rPr>
                <w:rFonts w:cs="Times New Roman"/>
              </w:rPr>
              <w:t>65%</w:t>
            </w:r>
          </w:p>
        </w:tc>
        <w:tc>
          <w:tcPr>
            <w:tcW w:w="2266" w:type="dxa"/>
          </w:tcPr>
          <w:p w14:paraId="176A31B3" w14:textId="77777777" w:rsidR="005147F3" w:rsidRDefault="005147F3" w:rsidP="005147F3">
            <w:pPr>
              <w:widowControl w:val="0"/>
              <w:suppressAutoHyphens/>
              <w:jc w:val="center"/>
              <w:rPr>
                <w:rFonts w:cs="Times New Roman"/>
              </w:rPr>
            </w:pPr>
          </w:p>
          <w:p w14:paraId="68F88C57" w14:textId="1E7D3DDE" w:rsidR="005147F3" w:rsidRDefault="005147F3" w:rsidP="005147F3">
            <w:pPr>
              <w:widowControl w:val="0"/>
              <w:suppressAutoHyphens/>
              <w:jc w:val="center"/>
              <w:rPr>
                <w:rFonts w:cs="Times New Roman"/>
              </w:rPr>
            </w:pPr>
            <w:r>
              <w:rPr>
                <w:rFonts w:cs="Times New Roman"/>
              </w:rPr>
              <w:t>23,3%</w:t>
            </w:r>
          </w:p>
        </w:tc>
        <w:tc>
          <w:tcPr>
            <w:tcW w:w="2266" w:type="dxa"/>
          </w:tcPr>
          <w:p w14:paraId="5DE22442" w14:textId="77777777" w:rsidR="005147F3" w:rsidRDefault="005147F3" w:rsidP="005147F3">
            <w:pPr>
              <w:widowControl w:val="0"/>
              <w:suppressAutoHyphens/>
              <w:jc w:val="center"/>
              <w:rPr>
                <w:rFonts w:cs="Times New Roman"/>
              </w:rPr>
            </w:pPr>
          </w:p>
          <w:p w14:paraId="222CD4E0" w14:textId="3B49AA29" w:rsidR="005147F3" w:rsidRDefault="009528E2" w:rsidP="005147F3">
            <w:pPr>
              <w:widowControl w:val="0"/>
              <w:suppressAutoHyphens/>
              <w:jc w:val="center"/>
              <w:rPr>
                <w:rFonts w:cs="Times New Roman"/>
              </w:rPr>
            </w:pPr>
            <w:r>
              <w:rPr>
                <w:rFonts w:cs="Times New Roman"/>
              </w:rPr>
              <w:t>11,7</w:t>
            </w:r>
            <w:r w:rsidR="005147F3">
              <w:rPr>
                <w:rFonts w:cs="Times New Roman"/>
              </w:rPr>
              <w:t>%</w:t>
            </w:r>
          </w:p>
        </w:tc>
      </w:tr>
    </w:tbl>
    <w:p w14:paraId="796A7A4A" w14:textId="48EC7F70" w:rsidR="00916719" w:rsidRDefault="005147F3" w:rsidP="00B868B4">
      <w:pPr>
        <w:widowControl w:val="0"/>
        <w:suppressAutoHyphens/>
        <w:spacing w:after="0" w:line="240" w:lineRule="auto"/>
        <w:jc w:val="both"/>
        <w:rPr>
          <w:rFonts w:ascii="Times New Roman" w:eastAsia="Times New Roman" w:hAnsi="Times New Roman" w:cs="Times New Roman"/>
          <w:sz w:val="18"/>
          <w:szCs w:val="18"/>
        </w:rPr>
      </w:pPr>
      <w:r w:rsidRPr="006229BE">
        <w:rPr>
          <w:rFonts w:ascii="Times New Roman" w:eastAsia="Times New Roman" w:hAnsi="Times New Roman" w:cs="Times New Roman"/>
          <w:sz w:val="18"/>
          <w:szCs w:val="18"/>
        </w:rPr>
        <w:t xml:space="preserve"> źródło: dokumentacja PCPR w Aleksandrowie Kujawskim</w:t>
      </w:r>
    </w:p>
    <w:p w14:paraId="701026D8" w14:textId="77777777" w:rsidR="006229BE" w:rsidRPr="00271135" w:rsidRDefault="006229BE" w:rsidP="00AB742B">
      <w:pPr>
        <w:widowControl w:val="0"/>
        <w:suppressAutoHyphens/>
        <w:spacing w:after="0" w:line="240" w:lineRule="auto"/>
        <w:ind w:firstLine="567"/>
        <w:jc w:val="both"/>
        <w:rPr>
          <w:rFonts w:ascii="Times New Roman" w:eastAsia="Times New Roman" w:hAnsi="Times New Roman" w:cs="Times New Roman"/>
          <w:sz w:val="16"/>
          <w:szCs w:val="16"/>
        </w:rPr>
      </w:pPr>
    </w:p>
    <w:p w14:paraId="708959FE" w14:textId="49C99A37" w:rsidR="00996B51" w:rsidRPr="00996B51" w:rsidRDefault="009528E2" w:rsidP="00996B51">
      <w:pPr>
        <w:widowControl w:val="0"/>
        <w:suppressAutoHyphens/>
        <w:spacing w:after="0" w:line="240" w:lineRule="auto"/>
        <w:ind w:firstLine="56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Pełnoletnim wychowankom </w:t>
      </w:r>
      <w:r w:rsidR="00705D44">
        <w:rPr>
          <w:rFonts w:ascii="Times New Roman" w:eastAsia="Times New Roman" w:hAnsi="Times New Roman" w:cs="Times New Roman"/>
          <w:lang w:eastAsia="pl-PL"/>
        </w:rPr>
        <w:t>piecz</w:t>
      </w:r>
      <w:r>
        <w:rPr>
          <w:rFonts w:ascii="Times New Roman" w:eastAsia="Times New Roman" w:hAnsi="Times New Roman" w:cs="Times New Roman"/>
          <w:lang w:eastAsia="pl-PL"/>
        </w:rPr>
        <w:t>y</w:t>
      </w:r>
      <w:r w:rsidR="00705D44">
        <w:rPr>
          <w:rFonts w:ascii="Times New Roman" w:eastAsia="Times New Roman" w:hAnsi="Times New Roman" w:cs="Times New Roman"/>
          <w:lang w:eastAsia="pl-PL"/>
        </w:rPr>
        <w:t xml:space="preserve"> zastępcz</w:t>
      </w:r>
      <w:r>
        <w:rPr>
          <w:rFonts w:ascii="Times New Roman" w:eastAsia="Times New Roman" w:hAnsi="Times New Roman" w:cs="Times New Roman"/>
          <w:lang w:eastAsia="pl-PL"/>
        </w:rPr>
        <w:t>ej</w:t>
      </w:r>
      <w:r w:rsidR="00705D44">
        <w:rPr>
          <w:rFonts w:ascii="Times New Roman" w:eastAsia="Times New Roman" w:hAnsi="Times New Roman" w:cs="Times New Roman"/>
          <w:lang w:eastAsia="pl-PL"/>
        </w:rPr>
        <w:t xml:space="preserve"> </w:t>
      </w:r>
      <w:r w:rsidR="00996B51" w:rsidRPr="00996B51">
        <w:rPr>
          <w:rFonts w:ascii="Times New Roman" w:eastAsia="Times New Roman" w:hAnsi="Times New Roman" w:cs="Times New Roman"/>
          <w:lang w:eastAsia="pl-PL"/>
        </w:rPr>
        <w:t xml:space="preserve"> ( rodzinn</w:t>
      </w:r>
      <w:r>
        <w:rPr>
          <w:rFonts w:ascii="Times New Roman" w:eastAsia="Times New Roman" w:hAnsi="Times New Roman" w:cs="Times New Roman"/>
          <w:lang w:eastAsia="pl-PL"/>
        </w:rPr>
        <w:t>ej</w:t>
      </w:r>
      <w:r w:rsidR="00996B51" w:rsidRPr="00996B51">
        <w:rPr>
          <w:rFonts w:ascii="Times New Roman" w:eastAsia="Times New Roman" w:hAnsi="Times New Roman" w:cs="Times New Roman"/>
          <w:lang w:eastAsia="pl-PL"/>
        </w:rPr>
        <w:t xml:space="preserve"> i instytucjonaln</w:t>
      </w:r>
      <w:r>
        <w:rPr>
          <w:rFonts w:ascii="Times New Roman" w:eastAsia="Times New Roman" w:hAnsi="Times New Roman" w:cs="Times New Roman"/>
          <w:lang w:eastAsia="pl-PL"/>
        </w:rPr>
        <w:t>ej)</w:t>
      </w:r>
      <w:r w:rsidR="00705D44">
        <w:rPr>
          <w:rFonts w:ascii="Times New Roman" w:eastAsia="Times New Roman" w:hAnsi="Times New Roman" w:cs="Times New Roman"/>
          <w:lang w:eastAsia="pl-PL"/>
        </w:rPr>
        <w:t xml:space="preserve"> </w:t>
      </w:r>
      <w:r w:rsidR="00D30817">
        <w:rPr>
          <w:rFonts w:ascii="Times New Roman" w:eastAsia="Times New Roman" w:hAnsi="Times New Roman" w:cs="Times New Roman"/>
          <w:lang w:eastAsia="pl-PL"/>
        </w:rPr>
        <w:t xml:space="preserve">Centrum </w:t>
      </w:r>
      <w:r>
        <w:rPr>
          <w:rFonts w:ascii="Times New Roman" w:eastAsia="Times New Roman" w:hAnsi="Times New Roman" w:cs="Times New Roman"/>
          <w:lang w:eastAsia="pl-PL"/>
        </w:rPr>
        <w:t>od 2020r.</w:t>
      </w:r>
      <w:r w:rsidR="00996B51" w:rsidRPr="00996B51">
        <w:rPr>
          <w:rFonts w:ascii="Times New Roman" w:eastAsia="Times New Roman" w:hAnsi="Times New Roman" w:cs="Times New Roman"/>
          <w:lang w:eastAsia="pl-PL"/>
        </w:rPr>
        <w:t xml:space="preserve"> </w:t>
      </w:r>
      <w:r w:rsidR="00AD31F2">
        <w:rPr>
          <w:rFonts w:ascii="Times New Roman" w:eastAsia="Times New Roman" w:hAnsi="Times New Roman" w:cs="Times New Roman"/>
          <w:lang w:eastAsia="pl-PL"/>
        </w:rPr>
        <w:t xml:space="preserve"> </w:t>
      </w:r>
      <w:r w:rsidR="00996B51" w:rsidRPr="00996B51">
        <w:rPr>
          <w:rFonts w:ascii="Times New Roman" w:eastAsia="Times New Roman" w:hAnsi="Times New Roman" w:cs="Times New Roman"/>
          <w:lang w:eastAsia="pl-PL"/>
        </w:rPr>
        <w:t>zapewnia pobyt w mieszkaniu treningowym</w:t>
      </w:r>
      <w:r w:rsidR="00705D44">
        <w:rPr>
          <w:rFonts w:ascii="Times New Roman" w:eastAsia="Times New Roman" w:hAnsi="Times New Roman" w:cs="Times New Roman"/>
          <w:lang w:eastAsia="pl-PL"/>
        </w:rPr>
        <w:t>.</w:t>
      </w:r>
    </w:p>
    <w:p w14:paraId="51E33B16" w14:textId="77777777" w:rsidR="00DC1A61" w:rsidRPr="00D85321" w:rsidRDefault="00DC1A61" w:rsidP="0028023B">
      <w:pPr>
        <w:widowControl w:val="0"/>
        <w:suppressAutoHyphens/>
        <w:spacing w:after="0" w:line="240" w:lineRule="auto"/>
        <w:ind w:firstLine="567"/>
        <w:jc w:val="both"/>
        <w:textAlignment w:val="baseline"/>
        <w:rPr>
          <w:rFonts w:ascii="Times New Roman" w:eastAsia="Calibri" w:hAnsi="Times New Roman" w:cs="Times New Roman"/>
          <w:kern w:val="2"/>
          <w:lang w:eastAsia="zh-CN" w:bidi="hi-IN"/>
        </w:rPr>
      </w:pPr>
      <w:r w:rsidRPr="00D85321">
        <w:rPr>
          <w:rFonts w:ascii="Times New Roman" w:eastAsia="Calibri" w:hAnsi="Times New Roman" w:cs="Times New Roman"/>
          <w:kern w:val="2"/>
          <w:lang w:eastAsia="zh-CN" w:bidi="hi-IN"/>
        </w:rPr>
        <w:t xml:space="preserve">W mieszkaniu treningowym może mieszkać dwóch usamodzielnianych wychowanków  pieczy zastępczej, którzy mają: </w:t>
      </w:r>
    </w:p>
    <w:p w14:paraId="155E9595" w14:textId="77777777" w:rsidR="00DC1A61" w:rsidRPr="00D85321" w:rsidRDefault="00DC1A61" w:rsidP="00DC1A61">
      <w:pPr>
        <w:pStyle w:val="Teksttreci0"/>
        <w:numPr>
          <w:ilvl w:val="0"/>
          <w:numId w:val="13"/>
        </w:numPr>
        <w:shd w:val="clear" w:color="auto" w:fill="auto"/>
        <w:tabs>
          <w:tab w:val="left" w:pos="295"/>
        </w:tabs>
        <w:spacing w:after="0" w:line="240" w:lineRule="auto"/>
        <w:ind w:left="142" w:hanging="142"/>
        <w:rPr>
          <w:sz w:val="22"/>
          <w:szCs w:val="22"/>
        </w:rPr>
      </w:pPr>
      <w:r w:rsidRPr="00D85321">
        <w:rPr>
          <w:sz w:val="22"/>
          <w:szCs w:val="22"/>
        </w:rPr>
        <w:t>możliwość przygotowania się do pełnej samodzielności poprzez doskonalenie umiejętności prowadzenia samodzielnego gospodarstwa domowego, radzenia sobie z problemami życia codziennego, gospodarowania własnymi środkami finansowymi,</w:t>
      </w:r>
    </w:p>
    <w:p w14:paraId="689D3FC1" w14:textId="7702464F" w:rsidR="00DC1A61" w:rsidRPr="00D85321" w:rsidRDefault="00DC1A61" w:rsidP="00DC1A61">
      <w:pPr>
        <w:pStyle w:val="Teksttreci0"/>
        <w:numPr>
          <w:ilvl w:val="0"/>
          <w:numId w:val="13"/>
        </w:numPr>
        <w:shd w:val="clear" w:color="auto" w:fill="auto"/>
        <w:tabs>
          <w:tab w:val="left" w:pos="295"/>
        </w:tabs>
        <w:spacing w:after="0" w:line="240" w:lineRule="auto"/>
        <w:ind w:left="142" w:hanging="142"/>
        <w:rPr>
          <w:sz w:val="22"/>
          <w:szCs w:val="22"/>
        </w:rPr>
      </w:pPr>
      <w:r w:rsidRPr="00D85321">
        <w:rPr>
          <w:sz w:val="22"/>
          <w:szCs w:val="22"/>
        </w:rPr>
        <w:t>możliwość nabycia umiejętności samodzielnego rozwiązywania trudności życiowych, rodzinnych</w:t>
      </w:r>
      <w:r w:rsidR="005D4559">
        <w:rPr>
          <w:sz w:val="22"/>
          <w:szCs w:val="22"/>
        </w:rPr>
        <w:t>,</w:t>
      </w:r>
      <w:r w:rsidRPr="00D85321">
        <w:rPr>
          <w:sz w:val="22"/>
          <w:szCs w:val="22"/>
        </w:rPr>
        <w:t xml:space="preserve"> (w tym utrzymywania więzi rodzinnych), emocjonalnych itp. przy wsparciu opiekuna mieszkania treningowego, opiekuna procesu usamodzielnienia i innych specjalistów,</w:t>
      </w:r>
    </w:p>
    <w:p w14:paraId="73A3CC04" w14:textId="77777777" w:rsidR="00DC1A61" w:rsidRPr="00D85321" w:rsidRDefault="00DC1A61" w:rsidP="00DC1A61">
      <w:pPr>
        <w:pStyle w:val="Teksttreci0"/>
        <w:numPr>
          <w:ilvl w:val="0"/>
          <w:numId w:val="13"/>
        </w:numPr>
        <w:shd w:val="clear" w:color="auto" w:fill="auto"/>
        <w:tabs>
          <w:tab w:val="left" w:pos="295"/>
        </w:tabs>
        <w:spacing w:after="0" w:line="240" w:lineRule="auto"/>
        <w:ind w:left="142" w:hanging="142"/>
        <w:rPr>
          <w:sz w:val="22"/>
          <w:szCs w:val="22"/>
        </w:rPr>
      </w:pPr>
      <w:r w:rsidRPr="00D85321">
        <w:rPr>
          <w:sz w:val="22"/>
          <w:szCs w:val="22"/>
        </w:rPr>
        <w:t>możliwość rozwijania  i utrwalania poczucia odpowiedzialności za siebie i swoje własne życie, ponoszenie konsekwencji za własne decyzje,  oraz nabycie umiejętności realnego postrzegania rzeczywistości,</w:t>
      </w:r>
    </w:p>
    <w:p w14:paraId="6DD6ADC9" w14:textId="77777777" w:rsidR="00DC1A61" w:rsidRPr="00D85321" w:rsidRDefault="00DC1A61" w:rsidP="00DC1A61">
      <w:pPr>
        <w:pStyle w:val="Teksttreci0"/>
        <w:numPr>
          <w:ilvl w:val="0"/>
          <w:numId w:val="13"/>
        </w:numPr>
        <w:shd w:val="clear" w:color="auto" w:fill="auto"/>
        <w:tabs>
          <w:tab w:val="left" w:pos="295"/>
        </w:tabs>
        <w:spacing w:after="0" w:line="240" w:lineRule="auto"/>
        <w:ind w:left="142" w:hanging="142"/>
        <w:rPr>
          <w:sz w:val="22"/>
          <w:szCs w:val="22"/>
        </w:rPr>
      </w:pPr>
      <w:r w:rsidRPr="00D85321">
        <w:rPr>
          <w:sz w:val="22"/>
          <w:szCs w:val="22"/>
        </w:rPr>
        <w:t>pomoc w zakresie uzyskania wykształcenia, zdobycia kwalifikacji zawodowych, załatwiania spraw urzędowych oraz poszukiwania pracy, a przede wszystkim pozyskania własnego mieszkania.</w:t>
      </w:r>
    </w:p>
    <w:p w14:paraId="5FD5ED6E" w14:textId="75394CCA" w:rsidR="00DC1A61" w:rsidRPr="00D85321" w:rsidRDefault="00DC1A61" w:rsidP="00DC1A61">
      <w:pPr>
        <w:pStyle w:val="Teksttreci0"/>
        <w:numPr>
          <w:ilvl w:val="0"/>
          <w:numId w:val="13"/>
        </w:numPr>
        <w:shd w:val="clear" w:color="auto" w:fill="auto"/>
        <w:tabs>
          <w:tab w:val="left" w:pos="295"/>
        </w:tabs>
        <w:spacing w:after="0" w:line="240" w:lineRule="auto"/>
        <w:ind w:left="142" w:hanging="142"/>
        <w:rPr>
          <w:sz w:val="22"/>
          <w:szCs w:val="22"/>
        </w:rPr>
      </w:pPr>
      <w:r w:rsidRPr="00D85321">
        <w:rPr>
          <w:sz w:val="22"/>
          <w:szCs w:val="22"/>
        </w:rPr>
        <w:t xml:space="preserve">pomoc w integracji ze środowiskiem poprzez rozwój umiejętności prawidłowego wchodzenia </w:t>
      </w:r>
      <w:r w:rsidR="00FB3D51">
        <w:rPr>
          <w:sz w:val="22"/>
          <w:szCs w:val="22"/>
        </w:rPr>
        <w:br/>
      </w:r>
      <w:r w:rsidRPr="00D85321">
        <w:rPr>
          <w:sz w:val="22"/>
          <w:szCs w:val="22"/>
        </w:rPr>
        <w:t>w relacje społeczne.</w:t>
      </w:r>
    </w:p>
    <w:p w14:paraId="4188DF27" w14:textId="1B6FF0D6" w:rsidR="009D6B73" w:rsidRDefault="00687414" w:rsidP="00FB3D51">
      <w:pPr>
        <w:suppressAutoHyphens/>
        <w:overflowPunct w:val="0"/>
        <w:autoSpaceDE w:val="0"/>
        <w:spacing w:after="0" w:line="240" w:lineRule="auto"/>
        <w:ind w:firstLine="567"/>
        <w:jc w:val="both"/>
        <w:rPr>
          <w:rFonts w:ascii="Times New Roman" w:eastAsia="Times New Roman" w:hAnsi="Times New Roman" w:cs="Times New Roman"/>
          <w:bCs/>
          <w:color w:val="000000"/>
          <w:lang w:eastAsia="pl-PL"/>
        </w:rPr>
      </w:pPr>
      <w:r>
        <w:rPr>
          <w:rFonts w:ascii="Times New Roman" w:eastAsia="Times New Roman" w:hAnsi="Times New Roman" w:cs="Times New Roman"/>
          <w:lang w:eastAsia="zh-CN"/>
        </w:rPr>
        <w:t>W 2020r. d</w:t>
      </w:r>
      <w:r w:rsidR="00DC1A61">
        <w:rPr>
          <w:rFonts w:ascii="Times New Roman" w:eastAsia="Times New Roman" w:hAnsi="Times New Roman" w:cs="Times New Roman"/>
          <w:lang w:eastAsia="zh-CN"/>
        </w:rPr>
        <w:t>wóch</w:t>
      </w:r>
      <w:r w:rsidR="00DC1A61" w:rsidRPr="00D85321">
        <w:rPr>
          <w:rFonts w:ascii="Times New Roman" w:eastAsia="Times New Roman" w:hAnsi="Times New Roman" w:cs="Times New Roman"/>
          <w:lang w:eastAsia="zh-CN"/>
        </w:rPr>
        <w:t xml:space="preserve"> usamodzielnianych wychowanków pieczy zastępczej</w:t>
      </w:r>
      <w:r>
        <w:rPr>
          <w:rFonts w:ascii="Times New Roman" w:eastAsia="Times New Roman" w:hAnsi="Times New Roman" w:cs="Times New Roman"/>
          <w:lang w:eastAsia="zh-CN"/>
        </w:rPr>
        <w:t xml:space="preserve"> przebywało w mieszkaniu treningowym. W</w:t>
      </w:r>
      <w:r w:rsidR="00DC1A61" w:rsidRPr="00D85321">
        <w:rPr>
          <w:rFonts w:ascii="Times New Roman" w:eastAsia="Times New Roman" w:hAnsi="Times New Roman" w:cs="Times New Roman"/>
          <w:lang w:eastAsia="zh-CN"/>
        </w:rPr>
        <w:t xml:space="preserve"> okresie od lipca do września 2020</w:t>
      </w:r>
      <w:r w:rsidR="00017BBD">
        <w:rPr>
          <w:rFonts w:ascii="Times New Roman" w:eastAsia="Times New Roman" w:hAnsi="Times New Roman" w:cs="Times New Roman"/>
          <w:lang w:eastAsia="zh-CN"/>
        </w:rPr>
        <w:t xml:space="preserve"> </w:t>
      </w:r>
      <w:r w:rsidR="00DC1A61" w:rsidRPr="00D85321">
        <w:rPr>
          <w:rFonts w:ascii="Times New Roman" w:eastAsia="Times New Roman" w:hAnsi="Times New Roman" w:cs="Times New Roman"/>
          <w:lang w:eastAsia="zh-CN"/>
        </w:rPr>
        <w:t>r</w:t>
      </w:r>
      <w:r w:rsidR="00017BBD">
        <w:rPr>
          <w:rFonts w:ascii="Times New Roman" w:eastAsia="Times New Roman" w:hAnsi="Times New Roman" w:cs="Times New Roman"/>
          <w:lang w:eastAsia="zh-CN"/>
        </w:rPr>
        <w:t>oku</w:t>
      </w:r>
      <w:r w:rsidR="00DC1A61" w:rsidRPr="00D85321">
        <w:rPr>
          <w:rFonts w:ascii="Times New Roman" w:eastAsia="Times New Roman" w:hAnsi="Times New Roman" w:cs="Times New Roman"/>
          <w:lang w:eastAsia="zh-CN"/>
        </w:rPr>
        <w:t xml:space="preserve"> skorzysta</w:t>
      </w:r>
      <w:r>
        <w:rPr>
          <w:rFonts w:ascii="Times New Roman" w:eastAsia="Times New Roman" w:hAnsi="Times New Roman" w:cs="Times New Roman"/>
          <w:lang w:eastAsia="zh-CN"/>
        </w:rPr>
        <w:t>li</w:t>
      </w:r>
      <w:r w:rsidR="00DC1A61" w:rsidRPr="00D85321">
        <w:rPr>
          <w:rFonts w:ascii="Times New Roman" w:eastAsia="Times New Roman" w:hAnsi="Times New Roman" w:cs="Times New Roman"/>
          <w:lang w:eastAsia="zh-CN"/>
        </w:rPr>
        <w:t xml:space="preserve"> z 29 godzin poradnictwa psychologicznego oraz 32 godziny poradnictwa pedagogicznego.</w:t>
      </w:r>
      <w:r w:rsidR="00FB3D51">
        <w:rPr>
          <w:rFonts w:ascii="Times New Roman" w:eastAsia="Times New Roman" w:hAnsi="Times New Roman" w:cs="Times New Roman"/>
          <w:bCs/>
          <w:color w:val="000000"/>
          <w:lang w:eastAsia="pl-PL"/>
        </w:rPr>
        <w:t xml:space="preserve"> Odpowiedzialnie przestrzegali </w:t>
      </w:r>
      <w:r w:rsidR="009528E2">
        <w:rPr>
          <w:rFonts w:ascii="Times New Roman" w:eastAsia="Times New Roman" w:hAnsi="Times New Roman" w:cs="Times New Roman"/>
          <w:bCs/>
          <w:color w:val="000000"/>
          <w:lang w:eastAsia="pl-PL"/>
        </w:rPr>
        <w:t>R</w:t>
      </w:r>
      <w:r w:rsidR="00FB3D51">
        <w:rPr>
          <w:rFonts w:ascii="Times New Roman" w:eastAsia="Times New Roman" w:hAnsi="Times New Roman" w:cs="Times New Roman"/>
          <w:bCs/>
          <w:color w:val="000000"/>
          <w:lang w:eastAsia="pl-PL"/>
        </w:rPr>
        <w:t>egulaminu pobytu w mieszkaniu treningowym oraz współpracowali z opiekunem mieszkania treningowego.</w:t>
      </w:r>
    </w:p>
    <w:p w14:paraId="5080B8AB" w14:textId="77777777" w:rsidR="00FB3D51" w:rsidRPr="00B868B4" w:rsidRDefault="00FB3D51" w:rsidP="00AB742B">
      <w:pPr>
        <w:tabs>
          <w:tab w:val="left" w:pos="426"/>
        </w:tabs>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p>
    <w:p w14:paraId="6A63E7D8" w14:textId="5EBA48C4" w:rsidR="00A04CD0" w:rsidRPr="00302C55" w:rsidRDefault="00A04CD0" w:rsidP="00687414">
      <w:pPr>
        <w:tabs>
          <w:tab w:val="left" w:pos="426"/>
        </w:tabs>
        <w:autoSpaceDE w:val="0"/>
        <w:autoSpaceDN w:val="0"/>
        <w:adjustRightInd w:val="0"/>
        <w:spacing w:after="0" w:line="240" w:lineRule="auto"/>
        <w:ind w:left="426" w:hanging="426"/>
        <w:jc w:val="both"/>
        <w:rPr>
          <w:rFonts w:ascii="Times New Roman" w:eastAsia="Times New Roman" w:hAnsi="Times New Roman" w:cs="Times New Roman"/>
          <w:b/>
          <w:bCs/>
          <w:color w:val="000000"/>
          <w:lang w:eastAsia="pl-PL"/>
        </w:rPr>
      </w:pPr>
      <w:r w:rsidRPr="00302C55">
        <w:rPr>
          <w:rFonts w:ascii="Times New Roman" w:eastAsia="Times New Roman" w:hAnsi="Times New Roman" w:cs="Times New Roman"/>
          <w:b/>
          <w:bCs/>
          <w:color w:val="000000"/>
          <w:lang w:eastAsia="pl-PL"/>
        </w:rPr>
        <w:t xml:space="preserve">IV. WNIOSKI DOTYCZĄCE ZABEZPIECZENIA POTRZEB DZIECKA I RODZINY </w:t>
      </w:r>
      <w:r w:rsidR="00687414">
        <w:rPr>
          <w:rFonts w:ascii="Times New Roman" w:eastAsia="Times New Roman" w:hAnsi="Times New Roman" w:cs="Times New Roman"/>
          <w:b/>
          <w:bCs/>
          <w:color w:val="000000"/>
          <w:lang w:eastAsia="pl-PL"/>
        </w:rPr>
        <w:br/>
      </w:r>
      <w:r w:rsidRPr="00302C55">
        <w:rPr>
          <w:rFonts w:ascii="Times New Roman" w:eastAsia="Times New Roman" w:hAnsi="Times New Roman" w:cs="Times New Roman"/>
          <w:b/>
          <w:bCs/>
          <w:color w:val="000000"/>
          <w:lang w:eastAsia="pl-PL"/>
        </w:rPr>
        <w:t>W SYTUACJACH JEJ KRYZYSU W POWIECIE ALEKSANDROWSKIM</w:t>
      </w:r>
    </w:p>
    <w:p w14:paraId="15C24A93" w14:textId="77777777" w:rsidR="00A04CD0" w:rsidRPr="00B868B4" w:rsidRDefault="00A04CD0" w:rsidP="00AB742B">
      <w:pPr>
        <w:widowControl w:val="0"/>
        <w:suppressAutoHyphens/>
        <w:spacing w:after="0" w:line="240" w:lineRule="auto"/>
        <w:jc w:val="both"/>
        <w:rPr>
          <w:rFonts w:ascii="Times New Roman" w:eastAsia="Times New Roman" w:hAnsi="Times New Roman" w:cs="Times New Roman"/>
          <w:b/>
          <w:color w:val="000000"/>
          <w:sz w:val="16"/>
          <w:szCs w:val="16"/>
        </w:rPr>
      </w:pPr>
    </w:p>
    <w:p w14:paraId="59B39B9A" w14:textId="698680AE" w:rsidR="00A04CD0" w:rsidRPr="00302C55" w:rsidRDefault="00A04CD0" w:rsidP="009528E2">
      <w:pPr>
        <w:widowControl w:val="0"/>
        <w:tabs>
          <w:tab w:val="left" w:pos="1134"/>
        </w:tabs>
        <w:suppressAutoHyphens/>
        <w:spacing w:after="0" w:line="240" w:lineRule="auto"/>
        <w:ind w:firstLine="567"/>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Rodzina jest pierwszym i najważniejszym środowiskiem wychowawczym dla dziecka. Rodzina dziecku winna kojarzyć się z ciepłem, bezpieczeństwem i miłością, a rodzice powinni być wzorem do naśladowania, dobrym nauczycielem szacunku wobec siebie i innych. </w:t>
      </w:r>
    </w:p>
    <w:p w14:paraId="5A65579B" w14:textId="12DD63DD" w:rsidR="00A04CD0" w:rsidRPr="00302C55" w:rsidRDefault="00A04CD0" w:rsidP="009528E2">
      <w:pPr>
        <w:widowControl w:val="0"/>
        <w:tabs>
          <w:tab w:val="left" w:pos="1134"/>
        </w:tabs>
        <w:suppressAutoHyphens/>
        <w:spacing w:after="0" w:line="240" w:lineRule="auto"/>
        <w:ind w:firstLine="567"/>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Na podstawie współpracy Centrum z ośrodkami pomocy społecznej funkcjonującymi </w:t>
      </w:r>
      <w:r w:rsidR="00FB3D51">
        <w:rPr>
          <w:rFonts w:ascii="Times New Roman" w:eastAsia="Times New Roman" w:hAnsi="Times New Roman" w:cs="Times New Roman"/>
          <w:color w:val="000000"/>
        </w:rPr>
        <w:br/>
      </w:r>
      <w:r w:rsidRPr="00302C55">
        <w:rPr>
          <w:rFonts w:ascii="Times New Roman" w:eastAsia="Times New Roman" w:hAnsi="Times New Roman" w:cs="Times New Roman"/>
          <w:color w:val="000000"/>
        </w:rPr>
        <w:t xml:space="preserve">w </w:t>
      </w:r>
      <w:r w:rsidR="00017BBD">
        <w:rPr>
          <w:rFonts w:ascii="Times New Roman" w:eastAsia="Times New Roman" w:hAnsi="Times New Roman" w:cs="Times New Roman"/>
          <w:color w:val="000000"/>
        </w:rPr>
        <w:t>p</w:t>
      </w:r>
      <w:r w:rsidRPr="00302C55">
        <w:rPr>
          <w:rFonts w:ascii="Times New Roman" w:eastAsia="Times New Roman" w:hAnsi="Times New Roman" w:cs="Times New Roman"/>
          <w:color w:val="000000"/>
        </w:rPr>
        <w:t xml:space="preserve">owiecie </w:t>
      </w:r>
      <w:r w:rsidR="00017BBD">
        <w:rPr>
          <w:rFonts w:ascii="Times New Roman" w:eastAsia="Times New Roman" w:hAnsi="Times New Roman" w:cs="Times New Roman"/>
          <w:color w:val="000000"/>
        </w:rPr>
        <w:t>a</w:t>
      </w:r>
      <w:r w:rsidRPr="00302C55">
        <w:rPr>
          <w:rFonts w:ascii="Times New Roman" w:eastAsia="Times New Roman" w:hAnsi="Times New Roman" w:cs="Times New Roman"/>
          <w:color w:val="000000"/>
        </w:rPr>
        <w:t xml:space="preserve">leksandrowskim stwierdzam, że na terenie naszego powiatu jest wiele rodzin,  w których zaburzone są relacje, brak jest komunikacji, gdzie podstawowe potrzeby dziecka nie są realizowane. </w:t>
      </w:r>
      <w:r w:rsidR="00F04441">
        <w:rPr>
          <w:rFonts w:ascii="Times New Roman" w:eastAsia="Times New Roman" w:hAnsi="Times New Roman" w:cs="Times New Roman"/>
          <w:color w:val="000000"/>
        </w:rPr>
        <w:br/>
      </w:r>
      <w:r w:rsidRPr="00302C55">
        <w:rPr>
          <w:rFonts w:ascii="Times New Roman" w:eastAsia="Times New Roman" w:hAnsi="Times New Roman" w:cs="Times New Roman"/>
          <w:color w:val="000000"/>
        </w:rPr>
        <w:t xml:space="preserve">W rodzinie często pierwsze oznaki zaburzeń, kryzysu czy zmiany w zachowaniu dziecka są bagatelizowane, rodziny uważają, że nie ma problemu. To prowadzi do sytuacji, że w pewnym momencie sytuacje kryzysowe przerastają możliwości rodziny, dochodzi do negatywnych zjawisk, jak agresja, przemoc, przestępczość. W konsekwencji zachodzi konieczność umieszczenia dziecka w pieczy zastępczej. </w:t>
      </w:r>
    </w:p>
    <w:p w14:paraId="7CDECE64" w14:textId="634AE641" w:rsidR="00A04CD0" w:rsidRPr="00302C55" w:rsidRDefault="00A04CD0" w:rsidP="009528E2">
      <w:pPr>
        <w:widowControl w:val="0"/>
        <w:tabs>
          <w:tab w:val="left" w:pos="1134"/>
        </w:tabs>
        <w:suppressAutoHyphens/>
        <w:spacing w:after="0" w:line="240" w:lineRule="auto"/>
        <w:ind w:firstLine="567"/>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Ważne jest, aby w </w:t>
      </w:r>
      <w:r w:rsidR="00017BBD">
        <w:rPr>
          <w:rFonts w:ascii="Times New Roman" w:eastAsia="Times New Roman" w:hAnsi="Times New Roman" w:cs="Times New Roman"/>
          <w:color w:val="000000"/>
        </w:rPr>
        <w:t>p</w:t>
      </w:r>
      <w:r w:rsidRPr="00302C55">
        <w:rPr>
          <w:rFonts w:ascii="Times New Roman" w:eastAsia="Times New Roman" w:hAnsi="Times New Roman" w:cs="Times New Roman"/>
          <w:color w:val="000000"/>
        </w:rPr>
        <w:t xml:space="preserve">owiecie </w:t>
      </w:r>
      <w:r w:rsidR="00017BBD">
        <w:rPr>
          <w:rFonts w:ascii="Times New Roman" w:eastAsia="Times New Roman" w:hAnsi="Times New Roman" w:cs="Times New Roman"/>
          <w:color w:val="000000"/>
        </w:rPr>
        <w:t>a</w:t>
      </w:r>
      <w:r w:rsidRPr="00302C55">
        <w:rPr>
          <w:rFonts w:ascii="Times New Roman" w:eastAsia="Times New Roman" w:hAnsi="Times New Roman" w:cs="Times New Roman"/>
          <w:color w:val="000000"/>
        </w:rPr>
        <w:t xml:space="preserve">leksandrowskim </w:t>
      </w:r>
      <w:r w:rsidR="00FB3D51">
        <w:rPr>
          <w:rFonts w:ascii="Times New Roman" w:eastAsia="Times New Roman" w:hAnsi="Times New Roman" w:cs="Times New Roman"/>
          <w:color w:val="000000"/>
        </w:rPr>
        <w:t xml:space="preserve">funkcjonował </w:t>
      </w:r>
      <w:r w:rsidRPr="00302C55">
        <w:rPr>
          <w:rFonts w:ascii="Times New Roman" w:eastAsia="Times New Roman" w:hAnsi="Times New Roman" w:cs="Times New Roman"/>
          <w:color w:val="000000"/>
        </w:rPr>
        <w:t xml:space="preserve">lokalny system wspierania rodziny przeżywającej trudności w wypełnianiu swoich funkcji opiekuńczo – wychowawczych, który będzie zakładał działania oparte przede wszystkim na profilaktyce i pracy z rodziną biologiczną. Umieszczenie </w:t>
      </w:r>
      <w:r w:rsidRPr="00302C55">
        <w:rPr>
          <w:rFonts w:ascii="Times New Roman" w:eastAsia="Times New Roman" w:hAnsi="Times New Roman" w:cs="Times New Roman"/>
          <w:color w:val="000000"/>
        </w:rPr>
        <w:lastRenderedPageBreak/>
        <w:t>dziecka w systemie pieczy zastępczej</w:t>
      </w:r>
      <w:r w:rsidR="00091C24">
        <w:rPr>
          <w:rFonts w:ascii="Times New Roman" w:eastAsia="Times New Roman" w:hAnsi="Times New Roman" w:cs="Times New Roman"/>
          <w:color w:val="000000"/>
        </w:rPr>
        <w:t xml:space="preserve"> winno być </w:t>
      </w:r>
      <w:r w:rsidRPr="00302C55">
        <w:rPr>
          <w:rFonts w:ascii="Times New Roman" w:eastAsia="Times New Roman" w:hAnsi="Times New Roman" w:cs="Times New Roman"/>
          <w:color w:val="000000"/>
        </w:rPr>
        <w:t xml:space="preserve">ostatecznością, w przypadku gdy wykorzystane zostaną wszystkie dostępne formy wsparcia i pomocy rodzinie naturalnej. </w:t>
      </w:r>
    </w:p>
    <w:p w14:paraId="0AA0C08D" w14:textId="7D41688D" w:rsidR="00A04CD0" w:rsidRPr="00302C55" w:rsidRDefault="00A04CD0" w:rsidP="00AB742B">
      <w:pPr>
        <w:widowControl w:val="0"/>
        <w:tabs>
          <w:tab w:val="left" w:pos="1134"/>
        </w:tabs>
        <w:suppressAutoHyphens/>
        <w:spacing w:after="0" w:line="240" w:lineRule="auto"/>
        <w:ind w:firstLine="709"/>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Ważnym aspektem jest także działanie sprawnego systemu komunikowania się i przepływu informacji o istniejących zagrożeniach w funkcjonowaniu rodzin pomiędzy instytucjami wpierającymi rodzinę i dziec</w:t>
      </w:r>
      <w:r w:rsidR="00091C24">
        <w:rPr>
          <w:rFonts w:ascii="Times New Roman" w:eastAsia="Times New Roman" w:hAnsi="Times New Roman" w:cs="Times New Roman"/>
          <w:color w:val="000000"/>
        </w:rPr>
        <w:t>ko</w:t>
      </w:r>
      <w:r w:rsidRPr="00302C55">
        <w:rPr>
          <w:rFonts w:ascii="Times New Roman" w:eastAsia="Times New Roman" w:hAnsi="Times New Roman" w:cs="Times New Roman"/>
          <w:color w:val="000000"/>
        </w:rPr>
        <w:t xml:space="preserve">, szkołami, urzędami na szczeblu gminnym i powiatowym, wykorzystując jednocześnie posiadaną infrastrukturę działań pomocowych  i wspierających. </w:t>
      </w:r>
    </w:p>
    <w:p w14:paraId="42FFDBC4" w14:textId="350FB8C8" w:rsidR="00A04CD0" w:rsidRPr="00FB3D51" w:rsidRDefault="00A04CD0" w:rsidP="00FB3D51">
      <w:pPr>
        <w:widowControl w:val="0"/>
        <w:tabs>
          <w:tab w:val="left" w:pos="1134"/>
        </w:tabs>
        <w:suppressAutoHyphens/>
        <w:spacing w:after="0" w:line="240" w:lineRule="auto"/>
        <w:ind w:firstLine="709"/>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Analizując obecną infrastrukturę powiatu w odniesieniu do potrzeb określono:</w:t>
      </w:r>
    </w:p>
    <w:p w14:paraId="431ED5DB" w14:textId="77777777" w:rsidR="005B6FF2" w:rsidRPr="00302C55" w:rsidRDefault="005B6FF2" w:rsidP="00AB742B">
      <w:pPr>
        <w:tabs>
          <w:tab w:val="left" w:pos="426"/>
        </w:tabs>
        <w:autoSpaceDE w:val="0"/>
        <w:autoSpaceDN w:val="0"/>
        <w:adjustRightInd w:val="0"/>
        <w:spacing w:after="0" w:line="240" w:lineRule="auto"/>
        <w:rPr>
          <w:rFonts w:ascii="Times New Roman" w:eastAsia="Times New Roman" w:hAnsi="Times New Roman" w:cs="Times New Roman"/>
          <w:bCs/>
          <w:color w:val="000000"/>
          <w:lang w:eastAsia="pl-PL"/>
        </w:rPr>
      </w:pPr>
    </w:p>
    <w:p w14:paraId="6C9ED17B" w14:textId="77777777" w:rsidR="00A04CD0" w:rsidRPr="00302C55" w:rsidRDefault="00A04CD0" w:rsidP="00A04CD0">
      <w:pPr>
        <w:widowControl w:val="0"/>
        <w:tabs>
          <w:tab w:val="left" w:pos="1134"/>
        </w:tabs>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b/>
          <w:lang w:eastAsia="pl-PL"/>
        </w:rPr>
        <w:t>CEL GŁÓWNY</w:t>
      </w:r>
    </w:p>
    <w:p w14:paraId="23D74F60" w14:textId="77777777" w:rsidR="00A04CD0" w:rsidRPr="00091C24" w:rsidRDefault="00A04CD0" w:rsidP="00A04CD0">
      <w:pPr>
        <w:autoSpaceDE w:val="0"/>
        <w:autoSpaceDN w:val="0"/>
        <w:adjustRightInd w:val="0"/>
        <w:spacing w:after="0" w:line="240" w:lineRule="auto"/>
        <w:rPr>
          <w:rFonts w:ascii="Times New Roman" w:eastAsia="Times New Roman" w:hAnsi="Times New Roman" w:cs="Times New Roman"/>
          <w:b/>
          <w:sz w:val="16"/>
          <w:szCs w:val="16"/>
          <w:lang w:eastAsia="pl-PL"/>
        </w:rPr>
      </w:pPr>
    </w:p>
    <w:p w14:paraId="160CDABD" w14:textId="77777777" w:rsidR="00A04CD0" w:rsidRPr="00302C55" w:rsidRDefault="00A04CD0" w:rsidP="00A04CD0">
      <w:pPr>
        <w:autoSpaceDE w:val="0"/>
        <w:autoSpaceDN w:val="0"/>
        <w:adjustRightInd w:val="0"/>
        <w:spacing w:after="0" w:line="240" w:lineRule="auto"/>
        <w:jc w:val="both"/>
        <w:rPr>
          <w:rFonts w:ascii="Times New Roman" w:eastAsia="Times New Roman" w:hAnsi="Times New Roman" w:cs="Times New Roman"/>
          <w:b/>
          <w:lang w:eastAsia="pl-PL"/>
        </w:rPr>
      </w:pPr>
      <w:r w:rsidRPr="00302C55">
        <w:rPr>
          <w:rFonts w:ascii="Times New Roman" w:eastAsia="Times New Roman" w:hAnsi="Times New Roman" w:cs="Times New Roman"/>
          <w:b/>
          <w:lang w:eastAsia="pl-PL"/>
        </w:rPr>
        <w:t>ROZWÓJ PIECZY ZASTĘPCZEJ W POWIECIE ALEKSANDROWSKIM</w:t>
      </w:r>
    </w:p>
    <w:p w14:paraId="0630355E" w14:textId="77777777" w:rsidR="00A04CD0" w:rsidRPr="00302C55" w:rsidRDefault="00A04CD0" w:rsidP="00A04CD0">
      <w:pPr>
        <w:widowControl w:val="0"/>
        <w:tabs>
          <w:tab w:val="left" w:pos="1134"/>
        </w:tabs>
        <w:suppressAutoHyphens/>
        <w:spacing w:after="0" w:line="240" w:lineRule="auto"/>
        <w:ind w:firstLine="709"/>
        <w:jc w:val="center"/>
        <w:outlineLvl w:val="0"/>
        <w:rPr>
          <w:rFonts w:ascii="Times New Roman" w:eastAsia="Times New Roman" w:hAnsi="Times New Roman" w:cs="Times New Roman"/>
          <w:b/>
          <w:i/>
          <w:color w:val="000000"/>
        </w:rPr>
      </w:pPr>
      <w:r w:rsidRPr="00302C55">
        <w:rPr>
          <w:rFonts w:ascii="Times New Roman" w:eastAsia="Times New Roman" w:hAnsi="Times New Roman" w:cs="Times New Roman"/>
          <w:b/>
          <w:i/>
          <w:color w:val="000000"/>
        </w:rPr>
        <w:t xml:space="preserve"> </w:t>
      </w:r>
    </w:p>
    <w:p w14:paraId="027C0D2D" w14:textId="77777777" w:rsidR="00A04CD0" w:rsidRPr="00302C55" w:rsidRDefault="00A04CD0" w:rsidP="00A04CD0">
      <w:pPr>
        <w:autoSpaceDE w:val="0"/>
        <w:autoSpaceDN w:val="0"/>
        <w:adjustRightInd w:val="0"/>
        <w:spacing w:after="0" w:line="240" w:lineRule="auto"/>
        <w:jc w:val="both"/>
        <w:rPr>
          <w:rFonts w:ascii="Times New Roman" w:eastAsia="Times New Roman" w:hAnsi="Times New Roman" w:cs="Times New Roman"/>
          <w:b/>
          <w:lang w:eastAsia="pl-PL"/>
        </w:rPr>
      </w:pPr>
      <w:r w:rsidRPr="00302C55">
        <w:rPr>
          <w:rFonts w:ascii="Times New Roman" w:eastAsia="Times New Roman" w:hAnsi="Times New Roman" w:cs="Times New Roman"/>
          <w:b/>
          <w:lang w:eastAsia="pl-PL"/>
        </w:rPr>
        <w:t>Cel szczegółowy Nr 1</w:t>
      </w:r>
    </w:p>
    <w:p w14:paraId="0FCB14C9" w14:textId="77777777" w:rsidR="00A04CD0" w:rsidRPr="00302C55" w:rsidRDefault="00A04CD0" w:rsidP="00A04CD0">
      <w:pPr>
        <w:autoSpaceDE w:val="0"/>
        <w:autoSpaceDN w:val="0"/>
        <w:adjustRightInd w:val="0"/>
        <w:spacing w:after="0" w:line="240" w:lineRule="auto"/>
        <w:jc w:val="both"/>
        <w:rPr>
          <w:rFonts w:ascii="Times New Roman" w:eastAsia="Times New Roman" w:hAnsi="Times New Roman" w:cs="Times New Roman"/>
          <w:b/>
          <w:lang w:eastAsia="pl-PL"/>
        </w:rPr>
      </w:pPr>
      <w:r w:rsidRPr="00302C55">
        <w:rPr>
          <w:rFonts w:ascii="Times New Roman" w:eastAsia="Times New Roman" w:hAnsi="Times New Roman" w:cs="Times New Roman"/>
          <w:b/>
          <w:lang w:eastAsia="pl-PL"/>
        </w:rPr>
        <w:t>Rozwój infrastruktury i zasobów ludzkich na rzecz pieczy zastępczej</w:t>
      </w:r>
    </w:p>
    <w:p w14:paraId="7CE92E9E" w14:textId="77777777" w:rsidR="00A04CD0" w:rsidRPr="00091C24" w:rsidRDefault="00A04CD0" w:rsidP="00A04CD0">
      <w:pPr>
        <w:autoSpaceDE w:val="0"/>
        <w:autoSpaceDN w:val="0"/>
        <w:adjustRightInd w:val="0"/>
        <w:spacing w:after="0" w:line="240" w:lineRule="auto"/>
        <w:jc w:val="both"/>
        <w:rPr>
          <w:rFonts w:ascii="Times New Roman" w:eastAsia="Times New Roman" w:hAnsi="Times New Roman" w:cs="Times New Roman"/>
          <w:b/>
          <w:sz w:val="16"/>
          <w:szCs w:val="16"/>
          <w:lang w:eastAsia="pl-PL"/>
        </w:rPr>
      </w:pPr>
    </w:p>
    <w:p w14:paraId="18AE6E2B" w14:textId="77777777" w:rsidR="00A04CD0" w:rsidRPr="00302C55" w:rsidRDefault="00A04CD0" w:rsidP="00A04CD0">
      <w:pPr>
        <w:widowControl w:val="0"/>
        <w:tabs>
          <w:tab w:val="left" w:pos="0"/>
        </w:tabs>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 xml:space="preserve">Zadania: </w:t>
      </w:r>
    </w:p>
    <w:p w14:paraId="04F7C560" w14:textId="3A08F5D4" w:rsidR="00A04CD0" w:rsidRPr="00302C55" w:rsidRDefault="00A04CD0" w:rsidP="00B868B4">
      <w:pPr>
        <w:widowControl w:val="0"/>
        <w:tabs>
          <w:tab w:val="left" w:pos="426"/>
        </w:tabs>
        <w:suppressAutoHyphens/>
        <w:spacing w:after="0" w:line="240" w:lineRule="auto"/>
        <w:ind w:left="284" w:hanging="284"/>
        <w:jc w:val="both"/>
        <w:rPr>
          <w:rFonts w:ascii="Times New Roman" w:eastAsia="Times New Roman" w:hAnsi="Times New Roman" w:cs="Times New Roman"/>
          <w:lang w:eastAsia="pl-PL"/>
        </w:rPr>
      </w:pPr>
      <w:r w:rsidRPr="00302C55">
        <w:rPr>
          <w:rFonts w:ascii="Times New Roman" w:eastAsia="Times New Roman" w:hAnsi="Times New Roman" w:cs="Times New Roman"/>
          <w:lang w:eastAsia="pl-PL"/>
        </w:rPr>
        <w:t>1. Doskonalenie zawodowe kadry Powiatowego Centrum Pomocy Rodzinie w Aleksandrowie Kujawskim.</w:t>
      </w:r>
    </w:p>
    <w:p w14:paraId="47A2F432" w14:textId="586F6696" w:rsidR="00A04CD0" w:rsidRPr="00302C55" w:rsidRDefault="00A04CD0" w:rsidP="0065478A">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302C55">
        <w:rPr>
          <w:rFonts w:ascii="Times New Roman" w:eastAsia="Times New Roman" w:hAnsi="Times New Roman" w:cs="Times New Roman"/>
          <w:lang w:eastAsia="pl-PL"/>
        </w:rPr>
        <w:t>2. Ścisła współpraca instytucji, które realizują zadania z zakresu ustawy o  wspieraniu rodziny i systemie pieczy zastępczej.</w:t>
      </w:r>
    </w:p>
    <w:p w14:paraId="517EF02A" w14:textId="77777777" w:rsidR="00A04CD0" w:rsidRPr="00302C55" w:rsidRDefault="00A04CD0" w:rsidP="00A04CD0">
      <w:pPr>
        <w:autoSpaceDE w:val="0"/>
        <w:autoSpaceDN w:val="0"/>
        <w:adjustRightInd w:val="0"/>
        <w:spacing w:after="0" w:line="240" w:lineRule="auto"/>
        <w:jc w:val="both"/>
        <w:rPr>
          <w:rFonts w:ascii="Times New Roman" w:eastAsia="Times New Roman" w:hAnsi="Times New Roman" w:cs="Times New Roman"/>
          <w:lang w:eastAsia="pl-PL"/>
        </w:rPr>
      </w:pPr>
      <w:r w:rsidRPr="00302C55">
        <w:rPr>
          <w:rFonts w:ascii="Times New Roman" w:eastAsia="Times New Roman" w:hAnsi="Times New Roman" w:cs="Times New Roman"/>
          <w:lang w:eastAsia="pl-PL"/>
        </w:rPr>
        <w:t>3. Standaryzacja usług w instytucjonalnej pieczy zastępczej.</w:t>
      </w:r>
    </w:p>
    <w:p w14:paraId="0CDECBF0" w14:textId="2EAC7838" w:rsidR="00A04CD0" w:rsidRPr="00302C55" w:rsidRDefault="00A04CD0" w:rsidP="00752B30">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302C55">
        <w:rPr>
          <w:rFonts w:ascii="Times New Roman" w:eastAsia="Times New Roman" w:hAnsi="Times New Roman" w:cs="Times New Roman"/>
          <w:color w:val="000000"/>
        </w:rPr>
        <w:t xml:space="preserve">4. </w:t>
      </w:r>
      <w:r w:rsidR="00FB3D51">
        <w:rPr>
          <w:rFonts w:ascii="Times New Roman" w:eastAsia="Times New Roman" w:hAnsi="Times New Roman" w:cs="Times New Roman"/>
          <w:color w:val="000000"/>
        </w:rPr>
        <w:t>W</w:t>
      </w:r>
      <w:r w:rsidRPr="00302C55">
        <w:rPr>
          <w:rFonts w:ascii="Times New Roman" w:eastAsia="Times New Roman" w:hAnsi="Times New Roman" w:cs="Times New Roman"/>
          <w:color w:val="000000"/>
        </w:rPr>
        <w:t>spółprac</w:t>
      </w:r>
      <w:r w:rsidR="00FB3D51">
        <w:rPr>
          <w:rFonts w:ascii="Times New Roman" w:eastAsia="Times New Roman" w:hAnsi="Times New Roman" w:cs="Times New Roman"/>
          <w:color w:val="000000"/>
        </w:rPr>
        <w:t>a</w:t>
      </w:r>
      <w:r w:rsidRPr="00302C55">
        <w:rPr>
          <w:rFonts w:ascii="Times New Roman" w:eastAsia="Times New Roman" w:hAnsi="Times New Roman" w:cs="Times New Roman"/>
          <w:color w:val="000000"/>
        </w:rPr>
        <w:t xml:space="preserve"> koordynatorów rodzinnej pieczy zastępczej </w:t>
      </w:r>
      <w:r w:rsidR="00FB3D51">
        <w:rPr>
          <w:rFonts w:ascii="Times New Roman" w:eastAsia="Times New Roman" w:hAnsi="Times New Roman" w:cs="Times New Roman"/>
          <w:color w:val="000000"/>
        </w:rPr>
        <w:t xml:space="preserve"> oraz pracowników socjalnych </w:t>
      </w:r>
      <w:r w:rsidRPr="00302C55">
        <w:rPr>
          <w:rFonts w:ascii="Times New Roman" w:eastAsia="Times New Roman" w:hAnsi="Times New Roman" w:cs="Times New Roman"/>
          <w:color w:val="000000"/>
        </w:rPr>
        <w:t>z asystentami  rodzinnymi</w:t>
      </w:r>
      <w:r w:rsidR="00752B30">
        <w:rPr>
          <w:rFonts w:ascii="Times New Roman" w:eastAsia="Times New Roman" w:hAnsi="Times New Roman" w:cs="Times New Roman"/>
          <w:color w:val="000000"/>
        </w:rPr>
        <w:t xml:space="preserve"> współpracującymi z rodzicami biologicznymi dzieci przebywających w pieczy</w:t>
      </w:r>
      <w:r w:rsidRPr="00302C55">
        <w:rPr>
          <w:rFonts w:ascii="Times New Roman" w:eastAsia="Times New Roman" w:hAnsi="Times New Roman" w:cs="Times New Roman"/>
          <w:color w:val="000000"/>
        </w:rPr>
        <w:t>.</w:t>
      </w:r>
    </w:p>
    <w:p w14:paraId="2631D835" w14:textId="77777777" w:rsidR="005B6FF2" w:rsidRPr="00091C24" w:rsidRDefault="005B6FF2" w:rsidP="00A04CD0">
      <w:pPr>
        <w:tabs>
          <w:tab w:val="left" w:pos="709"/>
        </w:tabs>
        <w:spacing w:after="0" w:line="240" w:lineRule="auto"/>
        <w:jc w:val="both"/>
        <w:rPr>
          <w:rFonts w:ascii="Times New Roman" w:eastAsia="Times New Roman" w:hAnsi="Times New Roman" w:cs="Times New Roman"/>
          <w:color w:val="000000"/>
          <w:sz w:val="20"/>
          <w:szCs w:val="20"/>
        </w:rPr>
      </w:pPr>
    </w:p>
    <w:p w14:paraId="6B8CB2B6" w14:textId="77777777" w:rsidR="00A04CD0" w:rsidRPr="00302C55" w:rsidRDefault="00A04CD0" w:rsidP="00A04CD0">
      <w:pPr>
        <w:autoSpaceDE w:val="0"/>
        <w:autoSpaceDN w:val="0"/>
        <w:adjustRightInd w:val="0"/>
        <w:spacing w:after="0" w:line="240" w:lineRule="auto"/>
        <w:jc w:val="both"/>
        <w:rPr>
          <w:rFonts w:ascii="Times New Roman" w:eastAsia="Times New Roman" w:hAnsi="Times New Roman" w:cs="Times New Roman"/>
          <w:b/>
          <w:lang w:eastAsia="pl-PL"/>
        </w:rPr>
      </w:pPr>
      <w:r w:rsidRPr="00302C55">
        <w:rPr>
          <w:rFonts w:ascii="Times New Roman" w:eastAsia="Times New Roman" w:hAnsi="Times New Roman" w:cs="Times New Roman"/>
          <w:b/>
          <w:lang w:eastAsia="pl-PL"/>
        </w:rPr>
        <w:t>Cel szczegółowy Nr 2</w:t>
      </w:r>
    </w:p>
    <w:p w14:paraId="0EF26EB7" w14:textId="77777777" w:rsidR="00A04CD0" w:rsidRPr="00302C55" w:rsidRDefault="00A04CD0" w:rsidP="00A04CD0">
      <w:pPr>
        <w:widowControl w:val="0"/>
        <w:tabs>
          <w:tab w:val="left" w:pos="1134"/>
        </w:tabs>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Rozwój rodzinnych form pieczy zastępczej i doskonalenie systemu.</w:t>
      </w:r>
    </w:p>
    <w:p w14:paraId="058E24DF" w14:textId="77777777" w:rsidR="00A04CD0" w:rsidRPr="00091C24" w:rsidRDefault="00A04CD0" w:rsidP="00A04CD0">
      <w:pPr>
        <w:widowControl w:val="0"/>
        <w:tabs>
          <w:tab w:val="left" w:pos="1134"/>
        </w:tabs>
        <w:suppressAutoHyphens/>
        <w:spacing w:after="0" w:line="240" w:lineRule="auto"/>
        <w:jc w:val="both"/>
        <w:rPr>
          <w:rFonts w:ascii="Times New Roman" w:eastAsia="Times New Roman" w:hAnsi="Times New Roman" w:cs="Times New Roman"/>
          <w:b/>
          <w:color w:val="000000"/>
          <w:sz w:val="16"/>
          <w:szCs w:val="16"/>
        </w:rPr>
      </w:pPr>
    </w:p>
    <w:p w14:paraId="39292FF1" w14:textId="77777777" w:rsidR="00A04CD0" w:rsidRPr="00302C55" w:rsidRDefault="00A04CD0" w:rsidP="00A04CD0">
      <w:pPr>
        <w:widowControl w:val="0"/>
        <w:tabs>
          <w:tab w:val="left" w:pos="0"/>
        </w:tabs>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 xml:space="preserve">Zadania: </w:t>
      </w:r>
    </w:p>
    <w:p w14:paraId="7C20FB7A" w14:textId="0E705973" w:rsidR="00A04CD0" w:rsidRPr="00302C55" w:rsidRDefault="00A04CD0" w:rsidP="00A04CD0">
      <w:pPr>
        <w:widowControl w:val="0"/>
        <w:numPr>
          <w:ilvl w:val="0"/>
          <w:numId w:val="2"/>
        </w:numPr>
        <w:tabs>
          <w:tab w:val="left" w:pos="0"/>
        </w:tabs>
        <w:suppressAutoHyphens/>
        <w:spacing w:after="0" w:line="240" w:lineRule="auto"/>
        <w:ind w:left="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Propagowanie idei rodzicielstwa zastępczego miedzy innymi </w:t>
      </w:r>
      <w:r w:rsidR="00567F24">
        <w:rPr>
          <w:rFonts w:ascii="Times New Roman" w:eastAsia="Times New Roman" w:hAnsi="Times New Roman" w:cs="Times New Roman"/>
          <w:color w:val="000000"/>
        </w:rPr>
        <w:t>poprzez</w:t>
      </w:r>
      <w:r w:rsidRPr="00302C55">
        <w:rPr>
          <w:rFonts w:ascii="Times New Roman" w:eastAsia="Times New Roman" w:hAnsi="Times New Roman" w:cs="Times New Roman"/>
          <w:color w:val="000000"/>
        </w:rPr>
        <w:t>:</w:t>
      </w:r>
    </w:p>
    <w:p w14:paraId="185C69BD" w14:textId="250679AE" w:rsidR="00A04CD0" w:rsidRPr="00302C55" w:rsidRDefault="00A04CD0" w:rsidP="00A04CD0">
      <w:pPr>
        <w:tabs>
          <w:tab w:val="left" w:pos="0"/>
        </w:tabs>
        <w:spacing w:after="0" w:line="240" w:lineRule="auto"/>
        <w:ind w:left="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w:t>
      </w:r>
      <w:r w:rsidR="00567F24">
        <w:rPr>
          <w:rFonts w:ascii="Times New Roman" w:eastAsia="Times New Roman" w:hAnsi="Times New Roman" w:cs="Times New Roman"/>
          <w:color w:val="000000"/>
        </w:rPr>
        <w:t>rozpowszechnianie ulotek o poszukiwaniu kandydatów na rodziny zastępcze,</w:t>
      </w:r>
    </w:p>
    <w:p w14:paraId="2C513939" w14:textId="798BA23F" w:rsidR="00A04CD0" w:rsidRPr="00302C55" w:rsidRDefault="00A04CD0" w:rsidP="00A04CD0">
      <w:pPr>
        <w:tabs>
          <w:tab w:val="left" w:pos="0"/>
        </w:tabs>
        <w:spacing w:after="0" w:line="240" w:lineRule="auto"/>
        <w:ind w:left="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 </w:t>
      </w:r>
      <w:r w:rsidR="00567F24">
        <w:rPr>
          <w:rFonts w:ascii="Times New Roman" w:eastAsia="Times New Roman" w:hAnsi="Times New Roman" w:cs="Times New Roman"/>
          <w:color w:val="000000"/>
        </w:rPr>
        <w:t xml:space="preserve">coroczne wydawanie kalendarza w formie </w:t>
      </w:r>
      <w:r w:rsidR="00FB3D51">
        <w:rPr>
          <w:rFonts w:ascii="Times New Roman" w:eastAsia="Times New Roman" w:hAnsi="Times New Roman" w:cs="Times New Roman"/>
          <w:color w:val="000000"/>
        </w:rPr>
        <w:t>plakatu</w:t>
      </w:r>
      <w:r w:rsidR="00567F24">
        <w:rPr>
          <w:rFonts w:ascii="Times New Roman" w:eastAsia="Times New Roman" w:hAnsi="Times New Roman" w:cs="Times New Roman"/>
          <w:color w:val="000000"/>
        </w:rPr>
        <w:t xml:space="preserve"> promującego rodzicielstwo zastępcze,</w:t>
      </w:r>
    </w:p>
    <w:p w14:paraId="3B5A5168" w14:textId="37F308A8" w:rsidR="00A04CD0" w:rsidRPr="00302C55" w:rsidRDefault="00A04CD0" w:rsidP="00A04CD0">
      <w:pPr>
        <w:widowControl w:val="0"/>
        <w:numPr>
          <w:ilvl w:val="0"/>
          <w:numId w:val="2"/>
        </w:numPr>
        <w:tabs>
          <w:tab w:val="left" w:pos="0"/>
        </w:tabs>
        <w:suppressAutoHyphens/>
        <w:spacing w:after="0" w:line="240" w:lineRule="auto"/>
        <w:ind w:left="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Szkolenie kandydatów do pełnienia funkcji rodzin zastępczych niezawodowych, zawodowych</w:t>
      </w:r>
      <w:r w:rsidR="00091C24">
        <w:rPr>
          <w:rFonts w:ascii="Times New Roman" w:eastAsia="Times New Roman" w:hAnsi="Times New Roman" w:cs="Times New Roman"/>
          <w:color w:val="000000"/>
        </w:rPr>
        <w:br/>
      </w:r>
      <w:r w:rsidRPr="00302C55">
        <w:rPr>
          <w:rFonts w:ascii="Times New Roman" w:eastAsia="Times New Roman" w:hAnsi="Times New Roman" w:cs="Times New Roman"/>
          <w:color w:val="000000"/>
        </w:rPr>
        <w:t xml:space="preserve"> i prowadzenia rodzinnych domów dziecka.</w:t>
      </w:r>
    </w:p>
    <w:p w14:paraId="21179FAA" w14:textId="77777777" w:rsidR="00DC1A61" w:rsidRPr="00091C24" w:rsidRDefault="00DC1A61" w:rsidP="00A04CD0">
      <w:pPr>
        <w:widowControl w:val="0"/>
        <w:tabs>
          <w:tab w:val="left" w:pos="1134"/>
        </w:tabs>
        <w:suppressAutoHyphens/>
        <w:spacing w:after="0" w:line="240" w:lineRule="auto"/>
        <w:jc w:val="both"/>
        <w:outlineLvl w:val="0"/>
        <w:rPr>
          <w:rFonts w:ascii="Times New Roman" w:eastAsia="Times New Roman" w:hAnsi="Times New Roman" w:cs="Times New Roman"/>
          <w:b/>
          <w:color w:val="000000"/>
          <w:sz w:val="20"/>
          <w:szCs w:val="20"/>
        </w:rPr>
      </w:pPr>
    </w:p>
    <w:p w14:paraId="6011BAD1" w14:textId="388332A9" w:rsidR="00A04CD0" w:rsidRPr="00302C55" w:rsidRDefault="00A04CD0" w:rsidP="00A04CD0">
      <w:pPr>
        <w:widowControl w:val="0"/>
        <w:tabs>
          <w:tab w:val="left" w:pos="1134"/>
        </w:tabs>
        <w:suppressAutoHyphens/>
        <w:spacing w:after="0" w:line="240" w:lineRule="auto"/>
        <w:jc w:val="both"/>
        <w:outlineLvl w:val="0"/>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 xml:space="preserve">Cel szczegółowy </w:t>
      </w:r>
      <w:r w:rsidR="00641211">
        <w:rPr>
          <w:rFonts w:ascii="Times New Roman" w:eastAsia="Times New Roman" w:hAnsi="Times New Roman" w:cs="Times New Roman"/>
          <w:b/>
          <w:color w:val="000000"/>
        </w:rPr>
        <w:t>N</w:t>
      </w:r>
      <w:r w:rsidRPr="00302C55">
        <w:rPr>
          <w:rFonts w:ascii="Times New Roman" w:eastAsia="Times New Roman" w:hAnsi="Times New Roman" w:cs="Times New Roman"/>
          <w:b/>
          <w:color w:val="000000"/>
        </w:rPr>
        <w:t xml:space="preserve">r 3 </w:t>
      </w:r>
    </w:p>
    <w:p w14:paraId="54EB81D2" w14:textId="77777777" w:rsidR="00A04CD0" w:rsidRPr="00302C55" w:rsidRDefault="00A04CD0" w:rsidP="00A04CD0">
      <w:pPr>
        <w:widowControl w:val="0"/>
        <w:tabs>
          <w:tab w:val="left" w:pos="1134"/>
        </w:tabs>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Wspieranie osób sprawujących rodzinną pieczę zastępczą.</w:t>
      </w:r>
    </w:p>
    <w:p w14:paraId="69E02F6D" w14:textId="77777777" w:rsidR="00A04CD0" w:rsidRPr="00091C24" w:rsidRDefault="00A04CD0" w:rsidP="00A04CD0">
      <w:pPr>
        <w:widowControl w:val="0"/>
        <w:tabs>
          <w:tab w:val="left" w:pos="1134"/>
        </w:tabs>
        <w:suppressAutoHyphens/>
        <w:spacing w:after="0" w:line="240" w:lineRule="auto"/>
        <w:jc w:val="both"/>
        <w:rPr>
          <w:rFonts w:ascii="Times New Roman" w:eastAsia="Times New Roman" w:hAnsi="Times New Roman" w:cs="Times New Roman"/>
          <w:b/>
          <w:color w:val="000000"/>
          <w:sz w:val="16"/>
          <w:szCs w:val="16"/>
        </w:rPr>
      </w:pPr>
    </w:p>
    <w:p w14:paraId="58885624" w14:textId="77777777" w:rsidR="00A04CD0" w:rsidRPr="00302C55" w:rsidRDefault="00A04CD0" w:rsidP="00A04CD0">
      <w:pPr>
        <w:widowControl w:val="0"/>
        <w:tabs>
          <w:tab w:val="left" w:pos="1134"/>
        </w:tabs>
        <w:suppressAutoHyphens/>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 xml:space="preserve">Zadania: </w:t>
      </w:r>
    </w:p>
    <w:p w14:paraId="0F8AE9CC" w14:textId="7A78DCCE" w:rsidR="00A04CD0" w:rsidRPr="00302C55" w:rsidRDefault="00A04CD0" w:rsidP="0065478A">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302C55">
        <w:rPr>
          <w:rFonts w:ascii="Times New Roman" w:eastAsia="Times New Roman" w:hAnsi="Times New Roman" w:cs="Times New Roman"/>
          <w:lang w:eastAsia="pl-PL"/>
        </w:rPr>
        <w:t>1. Zapewnienie poradnictwa prawnego, psychologicznego, pedagogicznego rodzinom zastępczym</w:t>
      </w:r>
      <w:r w:rsidR="0065478A">
        <w:rPr>
          <w:rFonts w:ascii="Times New Roman" w:eastAsia="Times New Roman" w:hAnsi="Times New Roman" w:cs="Times New Roman"/>
          <w:lang w:eastAsia="pl-PL"/>
        </w:rPr>
        <w:t xml:space="preserve"> </w:t>
      </w:r>
      <w:r w:rsidRPr="00302C55">
        <w:rPr>
          <w:rFonts w:ascii="Times New Roman" w:eastAsia="Times New Roman" w:hAnsi="Times New Roman" w:cs="Times New Roman"/>
          <w:lang w:eastAsia="pl-PL"/>
        </w:rPr>
        <w:t xml:space="preserve"> </w:t>
      </w:r>
      <w:r w:rsidR="0065478A">
        <w:rPr>
          <w:rFonts w:ascii="Times New Roman" w:eastAsia="Times New Roman" w:hAnsi="Times New Roman" w:cs="Times New Roman"/>
          <w:lang w:eastAsia="pl-PL"/>
        </w:rPr>
        <w:br/>
      </w:r>
      <w:r w:rsidRPr="00302C55">
        <w:rPr>
          <w:rFonts w:ascii="Times New Roman" w:eastAsia="Times New Roman" w:hAnsi="Times New Roman" w:cs="Times New Roman"/>
          <w:lang w:eastAsia="pl-PL"/>
        </w:rPr>
        <w:t>i ich dzieciom oraz  dzieciom przebywającym w rodzinach zastępczych  i ich  rodzicom.</w:t>
      </w:r>
    </w:p>
    <w:p w14:paraId="02400ADD" w14:textId="2D503DEF" w:rsidR="00A04CD0" w:rsidRPr="00302C55" w:rsidRDefault="00A04CD0" w:rsidP="0065478A">
      <w:pPr>
        <w:spacing w:after="0" w:line="240" w:lineRule="auto"/>
        <w:ind w:left="284" w:hanging="284"/>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2. Zapewnienie pomocy i wsparcia osobom sprawującym  rodzinną pieczę zastępczą</w:t>
      </w:r>
      <w:r w:rsidR="005D4559">
        <w:rPr>
          <w:rFonts w:ascii="Times New Roman" w:eastAsia="Times New Roman" w:hAnsi="Times New Roman" w:cs="Times New Roman"/>
          <w:color w:val="000000"/>
        </w:rPr>
        <w:t>,</w:t>
      </w:r>
      <w:r w:rsidR="00091C24">
        <w:rPr>
          <w:rFonts w:ascii="Times New Roman" w:eastAsia="Times New Roman" w:hAnsi="Times New Roman" w:cs="Times New Roman"/>
          <w:color w:val="000000"/>
        </w:rPr>
        <w:t xml:space="preserve"> w s</w:t>
      </w:r>
      <w:r w:rsidRPr="00302C55">
        <w:rPr>
          <w:rFonts w:ascii="Times New Roman" w:eastAsia="Times New Roman" w:hAnsi="Times New Roman" w:cs="Times New Roman"/>
          <w:color w:val="000000"/>
        </w:rPr>
        <w:t>zczególności w ramach grup wsparcia oraz rodzin pomocowych i wolontariuszy.</w:t>
      </w:r>
    </w:p>
    <w:p w14:paraId="478D87E3" w14:textId="1DFA6F27" w:rsidR="00A04CD0" w:rsidRPr="00302C55" w:rsidRDefault="00A04CD0" w:rsidP="005B6FF2">
      <w:pPr>
        <w:spacing w:after="0" w:line="240" w:lineRule="auto"/>
        <w:ind w:left="284" w:hanging="284"/>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3.Współpraca z rodzinami zastępczymi oraz prowadzącymi rodzinne domy dziecka w zakresie zorganizowania wypoczynku letniego dla dzieci i młodzieży z rodzinnej pieczy zastępczej. </w:t>
      </w:r>
    </w:p>
    <w:p w14:paraId="54DA1BA0" w14:textId="7B27B83E" w:rsidR="00A04CD0" w:rsidRPr="00302C55" w:rsidRDefault="00A04CD0" w:rsidP="0065478A">
      <w:pPr>
        <w:spacing w:after="0" w:line="240" w:lineRule="auto"/>
        <w:ind w:left="284" w:hanging="284"/>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4. Zapewnienie rodzinom zastępczym oraz prowadzącym rodzinne domy dziecka szkoleń  mających na celu podnoszenie ich kwalifikacji, biorąc pod uwagę ich potrzeby.</w:t>
      </w:r>
    </w:p>
    <w:p w14:paraId="782F056D" w14:textId="77777777" w:rsidR="005B6FF2" w:rsidRPr="005B6FF2" w:rsidRDefault="005B6FF2" w:rsidP="00A04CD0">
      <w:pPr>
        <w:autoSpaceDE w:val="0"/>
        <w:autoSpaceDN w:val="0"/>
        <w:adjustRightInd w:val="0"/>
        <w:spacing w:after="0" w:line="240" w:lineRule="auto"/>
        <w:jc w:val="both"/>
        <w:rPr>
          <w:rFonts w:ascii="Times New Roman" w:eastAsia="Times New Roman" w:hAnsi="Times New Roman" w:cs="Times New Roman"/>
          <w:b/>
          <w:sz w:val="20"/>
          <w:szCs w:val="20"/>
          <w:lang w:eastAsia="pl-PL"/>
        </w:rPr>
      </w:pPr>
    </w:p>
    <w:p w14:paraId="3C264BF8" w14:textId="77777777" w:rsidR="00A04CD0" w:rsidRPr="00302C55" w:rsidRDefault="00A04CD0" w:rsidP="00A04CD0">
      <w:pPr>
        <w:autoSpaceDE w:val="0"/>
        <w:autoSpaceDN w:val="0"/>
        <w:adjustRightInd w:val="0"/>
        <w:spacing w:after="0" w:line="240" w:lineRule="auto"/>
        <w:jc w:val="both"/>
        <w:rPr>
          <w:rFonts w:ascii="Times New Roman" w:eastAsia="Times New Roman" w:hAnsi="Times New Roman" w:cs="Times New Roman"/>
          <w:b/>
          <w:lang w:eastAsia="pl-PL"/>
        </w:rPr>
      </w:pPr>
      <w:r w:rsidRPr="00302C55">
        <w:rPr>
          <w:rFonts w:ascii="Times New Roman" w:eastAsia="Times New Roman" w:hAnsi="Times New Roman" w:cs="Times New Roman"/>
          <w:b/>
          <w:lang w:eastAsia="pl-PL"/>
        </w:rPr>
        <w:t>Cel szczegółowy Nr 4</w:t>
      </w:r>
    </w:p>
    <w:p w14:paraId="243D31DA" w14:textId="77777777" w:rsidR="00A04CD0" w:rsidRPr="00302C55" w:rsidRDefault="00A04CD0" w:rsidP="00A04CD0">
      <w:pPr>
        <w:autoSpaceDE w:val="0"/>
        <w:autoSpaceDN w:val="0"/>
        <w:adjustRightInd w:val="0"/>
        <w:spacing w:after="0" w:line="240" w:lineRule="auto"/>
        <w:jc w:val="both"/>
        <w:rPr>
          <w:rFonts w:ascii="Times New Roman" w:eastAsia="Times New Roman" w:hAnsi="Times New Roman" w:cs="Times New Roman"/>
          <w:b/>
          <w:lang w:eastAsia="pl-PL"/>
        </w:rPr>
      </w:pPr>
      <w:r w:rsidRPr="00302C55">
        <w:rPr>
          <w:rFonts w:ascii="Times New Roman" w:eastAsia="Times New Roman" w:hAnsi="Times New Roman" w:cs="Times New Roman"/>
          <w:b/>
          <w:lang w:eastAsia="pl-PL"/>
        </w:rPr>
        <w:t>Pomoc w usamodzielnianiu wychowanków pieczy zastępczej.</w:t>
      </w:r>
    </w:p>
    <w:p w14:paraId="5AAE39FB" w14:textId="77777777" w:rsidR="00A04CD0" w:rsidRPr="005B6FF2" w:rsidRDefault="00A04CD0" w:rsidP="00A04CD0">
      <w:pPr>
        <w:autoSpaceDE w:val="0"/>
        <w:autoSpaceDN w:val="0"/>
        <w:adjustRightInd w:val="0"/>
        <w:spacing w:after="0" w:line="240" w:lineRule="auto"/>
        <w:jc w:val="both"/>
        <w:rPr>
          <w:rFonts w:ascii="Times New Roman" w:eastAsia="Times New Roman" w:hAnsi="Times New Roman" w:cs="Times New Roman"/>
          <w:b/>
          <w:sz w:val="16"/>
          <w:szCs w:val="16"/>
          <w:lang w:eastAsia="pl-PL"/>
        </w:rPr>
      </w:pPr>
    </w:p>
    <w:p w14:paraId="68F33E74" w14:textId="77777777" w:rsidR="00A04CD0" w:rsidRPr="00302C55" w:rsidRDefault="00A04CD0" w:rsidP="00A04CD0">
      <w:pPr>
        <w:autoSpaceDE w:val="0"/>
        <w:autoSpaceDN w:val="0"/>
        <w:adjustRightInd w:val="0"/>
        <w:spacing w:after="0" w:line="240" w:lineRule="auto"/>
        <w:jc w:val="both"/>
        <w:rPr>
          <w:rFonts w:ascii="Times New Roman" w:eastAsia="Times New Roman" w:hAnsi="Times New Roman" w:cs="Times New Roman"/>
          <w:b/>
          <w:lang w:eastAsia="pl-PL"/>
        </w:rPr>
      </w:pPr>
      <w:r w:rsidRPr="00302C55">
        <w:rPr>
          <w:rFonts w:ascii="Times New Roman" w:eastAsia="Times New Roman" w:hAnsi="Times New Roman" w:cs="Times New Roman"/>
          <w:b/>
          <w:lang w:eastAsia="pl-PL"/>
        </w:rPr>
        <w:t>Zadania:</w:t>
      </w:r>
    </w:p>
    <w:p w14:paraId="56AFD409" w14:textId="77777777" w:rsidR="00A04CD0" w:rsidRPr="00302C55" w:rsidRDefault="00A04CD0" w:rsidP="00A04CD0">
      <w:pPr>
        <w:widowControl w:val="0"/>
        <w:numPr>
          <w:ilvl w:val="0"/>
          <w:numId w:val="5"/>
        </w:numPr>
        <w:suppressAutoHyphens/>
        <w:spacing w:after="0" w:line="240" w:lineRule="auto"/>
        <w:ind w:left="360"/>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Wczesne przygotowanie wychowanków rodzinnej i instytucjonalnej pieczy zastępczej do usamodzielnienia. </w:t>
      </w:r>
    </w:p>
    <w:p w14:paraId="32664CB0" w14:textId="524CDC2B" w:rsidR="00A04CD0" w:rsidRPr="00302C55" w:rsidRDefault="00A04CD0" w:rsidP="00A04CD0">
      <w:pPr>
        <w:widowControl w:val="0"/>
        <w:numPr>
          <w:ilvl w:val="0"/>
          <w:numId w:val="5"/>
        </w:numPr>
        <w:suppressAutoHyphens/>
        <w:spacing w:after="0" w:line="240" w:lineRule="auto"/>
        <w:ind w:left="360"/>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Ut</w:t>
      </w:r>
      <w:r w:rsidR="000C5975">
        <w:rPr>
          <w:rFonts w:ascii="Times New Roman" w:eastAsia="Times New Roman" w:hAnsi="Times New Roman" w:cs="Times New Roman"/>
          <w:color w:val="000000"/>
        </w:rPr>
        <w:t>rzymanie standardu usług w</w:t>
      </w:r>
      <w:r w:rsidRPr="00302C55">
        <w:rPr>
          <w:rFonts w:ascii="Times New Roman" w:eastAsia="Times New Roman" w:hAnsi="Times New Roman" w:cs="Times New Roman"/>
          <w:color w:val="000000"/>
        </w:rPr>
        <w:t xml:space="preserve"> mieszkania treningow</w:t>
      </w:r>
      <w:r w:rsidR="000C5975">
        <w:rPr>
          <w:rFonts w:ascii="Times New Roman" w:eastAsia="Times New Roman" w:hAnsi="Times New Roman" w:cs="Times New Roman"/>
          <w:color w:val="000000"/>
        </w:rPr>
        <w:t>ym</w:t>
      </w:r>
      <w:r w:rsidRPr="00302C55">
        <w:rPr>
          <w:rFonts w:ascii="Times New Roman" w:eastAsia="Times New Roman" w:hAnsi="Times New Roman" w:cs="Times New Roman"/>
          <w:color w:val="000000"/>
        </w:rPr>
        <w:t xml:space="preserve"> dla usamodzielnianych wychowanków rodzinnej i instytucjonalnej pieczy zastępczej.</w:t>
      </w:r>
    </w:p>
    <w:p w14:paraId="1998D99A" w14:textId="77777777" w:rsidR="00A04CD0" w:rsidRPr="00302C55" w:rsidRDefault="00A04CD0" w:rsidP="00A04CD0">
      <w:pPr>
        <w:widowControl w:val="0"/>
        <w:numPr>
          <w:ilvl w:val="0"/>
          <w:numId w:val="5"/>
        </w:numPr>
        <w:suppressAutoHyphens/>
        <w:spacing w:after="0" w:line="240" w:lineRule="auto"/>
        <w:ind w:left="360"/>
        <w:jc w:val="both"/>
        <w:outlineLvl w:val="0"/>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Współpraca z instytucjami i organizacjami na rzecz kompleksowego wsparcia  usamodzielnianego wychowanka. </w:t>
      </w:r>
    </w:p>
    <w:p w14:paraId="4F352DCC" w14:textId="09BBC220" w:rsidR="000C5975" w:rsidRDefault="000C5975" w:rsidP="00A04CD0">
      <w:pPr>
        <w:autoSpaceDE w:val="0"/>
        <w:autoSpaceDN w:val="0"/>
        <w:adjustRightInd w:val="0"/>
        <w:spacing w:after="0" w:line="240" w:lineRule="auto"/>
        <w:jc w:val="both"/>
        <w:rPr>
          <w:rFonts w:ascii="Times New Roman" w:eastAsia="Times New Roman" w:hAnsi="Times New Roman" w:cs="Times New Roman"/>
          <w:b/>
          <w:sz w:val="20"/>
          <w:szCs w:val="20"/>
          <w:lang w:eastAsia="pl-PL"/>
        </w:rPr>
      </w:pPr>
    </w:p>
    <w:p w14:paraId="0312FFB3" w14:textId="562E016D" w:rsidR="00A31ACA" w:rsidRDefault="00A31ACA" w:rsidP="00A04CD0">
      <w:pPr>
        <w:autoSpaceDE w:val="0"/>
        <w:autoSpaceDN w:val="0"/>
        <w:adjustRightInd w:val="0"/>
        <w:spacing w:after="0" w:line="240" w:lineRule="auto"/>
        <w:jc w:val="both"/>
        <w:rPr>
          <w:rFonts w:ascii="Times New Roman" w:eastAsia="Times New Roman" w:hAnsi="Times New Roman" w:cs="Times New Roman"/>
          <w:b/>
          <w:sz w:val="20"/>
          <w:szCs w:val="20"/>
          <w:lang w:eastAsia="pl-PL"/>
        </w:rPr>
      </w:pPr>
    </w:p>
    <w:p w14:paraId="3DF99D72" w14:textId="77777777" w:rsidR="00D30817" w:rsidRDefault="00D30817" w:rsidP="00A04CD0">
      <w:pPr>
        <w:autoSpaceDE w:val="0"/>
        <w:autoSpaceDN w:val="0"/>
        <w:adjustRightInd w:val="0"/>
        <w:spacing w:after="0" w:line="240" w:lineRule="auto"/>
        <w:jc w:val="both"/>
        <w:rPr>
          <w:rFonts w:ascii="Times New Roman" w:eastAsia="Times New Roman" w:hAnsi="Times New Roman" w:cs="Times New Roman"/>
          <w:b/>
          <w:sz w:val="20"/>
          <w:szCs w:val="20"/>
          <w:lang w:eastAsia="pl-PL"/>
        </w:rPr>
      </w:pPr>
    </w:p>
    <w:p w14:paraId="6C65DAD3" w14:textId="77777777" w:rsidR="00A04CD0" w:rsidRPr="00302C55" w:rsidRDefault="00A04CD0" w:rsidP="00A04CD0">
      <w:pPr>
        <w:autoSpaceDE w:val="0"/>
        <w:autoSpaceDN w:val="0"/>
        <w:adjustRightInd w:val="0"/>
        <w:spacing w:after="0" w:line="240" w:lineRule="auto"/>
        <w:jc w:val="both"/>
        <w:rPr>
          <w:rFonts w:ascii="Times New Roman" w:eastAsia="Times New Roman" w:hAnsi="Times New Roman" w:cs="Times New Roman"/>
          <w:b/>
          <w:lang w:eastAsia="pl-PL"/>
        </w:rPr>
      </w:pPr>
      <w:r w:rsidRPr="00302C55">
        <w:rPr>
          <w:rFonts w:ascii="Times New Roman" w:eastAsia="Times New Roman" w:hAnsi="Times New Roman" w:cs="Times New Roman"/>
          <w:b/>
          <w:lang w:eastAsia="pl-PL"/>
        </w:rPr>
        <w:lastRenderedPageBreak/>
        <w:t>Cel szczegółowy Nr 5</w:t>
      </w:r>
    </w:p>
    <w:p w14:paraId="0D79569E" w14:textId="77777777" w:rsidR="00A04CD0" w:rsidRPr="00302C55" w:rsidRDefault="00A04CD0" w:rsidP="00A04CD0">
      <w:pPr>
        <w:autoSpaceDE w:val="0"/>
        <w:autoSpaceDN w:val="0"/>
        <w:adjustRightInd w:val="0"/>
        <w:spacing w:after="0" w:line="240" w:lineRule="auto"/>
        <w:jc w:val="both"/>
        <w:rPr>
          <w:rFonts w:ascii="Times New Roman" w:eastAsia="Times New Roman" w:hAnsi="Times New Roman" w:cs="Times New Roman"/>
          <w:b/>
          <w:lang w:eastAsia="pl-PL"/>
        </w:rPr>
      </w:pPr>
      <w:r w:rsidRPr="00302C55">
        <w:rPr>
          <w:rFonts w:ascii="Times New Roman" w:eastAsia="Times New Roman" w:hAnsi="Times New Roman" w:cs="Times New Roman"/>
          <w:b/>
          <w:lang w:eastAsia="pl-PL"/>
        </w:rPr>
        <w:t>Osiągnięcie standardu usług świadczonych w instytucjonalnej pieczy zastępczej na terenie powiatu aleksandrowskiego do 2021r.</w:t>
      </w:r>
    </w:p>
    <w:p w14:paraId="02FCA04D" w14:textId="77777777" w:rsidR="00A04CD0" w:rsidRPr="00091C24" w:rsidRDefault="00A04CD0" w:rsidP="00A04CD0">
      <w:pPr>
        <w:autoSpaceDE w:val="0"/>
        <w:autoSpaceDN w:val="0"/>
        <w:adjustRightInd w:val="0"/>
        <w:spacing w:after="0" w:line="240" w:lineRule="auto"/>
        <w:jc w:val="both"/>
        <w:rPr>
          <w:rFonts w:ascii="Times New Roman" w:eastAsia="Times New Roman" w:hAnsi="Times New Roman" w:cs="Times New Roman"/>
          <w:b/>
          <w:sz w:val="16"/>
          <w:szCs w:val="16"/>
          <w:lang w:eastAsia="pl-PL"/>
        </w:rPr>
      </w:pPr>
    </w:p>
    <w:p w14:paraId="309E6697" w14:textId="77777777" w:rsidR="00A04CD0" w:rsidRPr="00302C55" w:rsidRDefault="00A04CD0" w:rsidP="00A04CD0">
      <w:pPr>
        <w:autoSpaceDE w:val="0"/>
        <w:autoSpaceDN w:val="0"/>
        <w:adjustRightInd w:val="0"/>
        <w:spacing w:after="0" w:line="240" w:lineRule="auto"/>
        <w:jc w:val="both"/>
        <w:rPr>
          <w:rFonts w:ascii="Times New Roman" w:eastAsia="Times New Roman" w:hAnsi="Times New Roman" w:cs="Times New Roman"/>
          <w:lang w:eastAsia="pl-PL"/>
        </w:rPr>
      </w:pPr>
      <w:r w:rsidRPr="00302C55">
        <w:rPr>
          <w:rFonts w:ascii="Times New Roman" w:eastAsia="Times New Roman" w:hAnsi="Times New Roman" w:cs="Times New Roman"/>
          <w:b/>
          <w:lang w:eastAsia="pl-PL"/>
        </w:rPr>
        <w:t>Zadania:</w:t>
      </w:r>
    </w:p>
    <w:p w14:paraId="47D286AC" w14:textId="1E62439B" w:rsidR="00A04CD0" w:rsidRPr="00302C55" w:rsidRDefault="00A04CD0" w:rsidP="0065478A">
      <w:pPr>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302C55">
        <w:rPr>
          <w:rFonts w:ascii="Times New Roman" w:eastAsia="Times New Roman" w:hAnsi="Times New Roman" w:cs="Times New Roman"/>
          <w:lang w:eastAsia="pl-PL"/>
        </w:rPr>
        <w:t>1.W</w:t>
      </w:r>
      <w:r w:rsidRPr="00302C55">
        <w:rPr>
          <w:rFonts w:ascii="Times New Roman" w:eastAsia="Times New Roman" w:hAnsi="Times New Roman" w:cs="Times New Roman"/>
          <w:color w:val="000000"/>
        </w:rPr>
        <w:t>ybudowanie</w:t>
      </w:r>
      <w:r w:rsidR="0065478A">
        <w:rPr>
          <w:rFonts w:ascii="Times New Roman" w:eastAsia="Times New Roman" w:hAnsi="Times New Roman" w:cs="Times New Roman"/>
          <w:color w:val="000000"/>
        </w:rPr>
        <w:t xml:space="preserve"> nowej siedziby dla Placówki Socjalizacyjnej w Aleksandrowie Kujawskiej, w której przebywa </w:t>
      </w:r>
      <w:r w:rsidRPr="00302C55">
        <w:rPr>
          <w:rFonts w:ascii="Times New Roman" w:eastAsia="Times New Roman" w:hAnsi="Times New Roman" w:cs="Times New Roman"/>
          <w:color w:val="000000"/>
        </w:rPr>
        <w:t xml:space="preserve"> 14 wychowanków</w:t>
      </w:r>
      <w:r w:rsidR="0065478A">
        <w:rPr>
          <w:rFonts w:ascii="Times New Roman" w:eastAsia="Times New Roman" w:hAnsi="Times New Roman" w:cs="Times New Roman"/>
          <w:color w:val="000000"/>
        </w:rPr>
        <w:t>.</w:t>
      </w:r>
    </w:p>
    <w:p w14:paraId="39C1295B" w14:textId="47AD83E7" w:rsidR="00A04CD0" w:rsidRPr="00302C55" w:rsidRDefault="0065478A" w:rsidP="009C5F5F">
      <w:pPr>
        <w:widowControl w:val="0"/>
        <w:suppressAutoHyphens/>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sidR="00A04CD0" w:rsidRPr="00302C55">
        <w:rPr>
          <w:rFonts w:ascii="Times New Roman" w:eastAsia="Times New Roman" w:hAnsi="Times New Roman" w:cs="Times New Roman"/>
          <w:color w:val="000000"/>
        </w:rPr>
        <w:t>Zlecenie zadania na prowadzenie</w:t>
      </w:r>
      <w:r>
        <w:rPr>
          <w:rFonts w:ascii="Times New Roman" w:eastAsia="Times New Roman" w:hAnsi="Times New Roman" w:cs="Times New Roman"/>
          <w:color w:val="000000"/>
        </w:rPr>
        <w:t xml:space="preserve"> drugiej</w:t>
      </w:r>
      <w:r w:rsidR="00A04CD0" w:rsidRPr="00302C55">
        <w:rPr>
          <w:rFonts w:ascii="Times New Roman" w:eastAsia="Times New Roman" w:hAnsi="Times New Roman" w:cs="Times New Roman"/>
          <w:color w:val="000000"/>
        </w:rPr>
        <w:t xml:space="preserve"> placówki opiekuńczo- wychowawczej d</w:t>
      </w:r>
      <w:r w:rsidR="005D4559">
        <w:rPr>
          <w:rFonts w:ascii="Times New Roman" w:eastAsia="Times New Roman" w:hAnsi="Times New Roman" w:cs="Times New Roman"/>
          <w:color w:val="000000"/>
        </w:rPr>
        <w:t xml:space="preserve">la </w:t>
      </w:r>
      <w:r w:rsidR="009C5F5F">
        <w:rPr>
          <w:rFonts w:ascii="Times New Roman" w:eastAsia="Times New Roman" w:hAnsi="Times New Roman" w:cs="Times New Roman"/>
          <w:color w:val="000000"/>
        </w:rPr>
        <w:t xml:space="preserve"> nie więcej</w:t>
      </w:r>
      <w:r w:rsidR="005D4559">
        <w:rPr>
          <w:rFonts w:ascii="Times New Roman" w:eastAsia="Times New Roman" w:hAnsi="Times New Roman" w:cs="Times New Roman"/>
          <w:color w:val="000000"/>
        </w:rPr>
        <w:t xml:space="preserve"> niż</w:t>
      </w:r>
      <w:r w:rsidR="000C5975">
        <w:rPr>
          <w:rFonts w:ascii="Times New Roman" w:eastAsia="Times New Roman" w:hAnsi="Times New Roman" w:cs="Times New Roman"/>
          <w:color w:val="000000"/>
        </w:rPr>
        <w:t xml:space="preserve"> </w:t>
      </w:r>
      <w:r w:rsidR="00A04CD0" w:rsidRPr="00302C55">
        <w:rPr>
          <w:rFonts w:ascii="Times New Roman" w:eastAsia="Times New Roman" w:hAnsi="Times New Roman" w:cs="Times New Roman"/>
          <w:color w:val="000000"/>
        </w:rPr>
        <w:t xml:space="preserve">14 </w:t>
      </w:r>
      <w:r w:rsidR="006245F7">
        <w:rPr>
          <w:rFonts w:ascii="Times New Roman" w:eastAsia="Times New Roman" w:hAnsi="Times New Roman" w:cs="Times New Roman"/>
          <w:color w:val="000000"/>
        </w:rPr>
        <w:t>dzieci</w:t>
      </w:r>
      <w:r w:rsidR="00A04CD0" w:rsidRPr="00302C55">
        <w:rPr>
          <w:rFonts w:ascii="Times New Roman" w:eastAsia="Times New Roman" w:hAnsi="Times New Roman" w:cs="Times New Roman"/>
          <w:color w:val="000000"/>
        </w:rPr>
        <w:t>.</w:t>
      </w:r>
    </w:p>
    <w:p w14:paraId="425C535D" w14:textId="77777777" w:rsidR="00A04CD0" w:rsidRPr="00641211" w:rsidRDefault="00A04CD0" w:rsidP="00A04CD0">
      <w:pPr>
        <w:widowControl w:val="0"/>
        <w:tabs>
          <w:tab w:val="left" w:pos="1134"/>
        </w:tabs>
        <w:suppressAutoHyphens/>
        <w:spacing w:after="0" w:line="240" w:lineRule="auto"/>
        <w:ind w:firstLine="709"/>
        <w:jc w:val="both"/>
        <w:rPr>
          <w:rFonts w:ascii="Times New Roman" w:eastAsia="Times New Roman" w:hAnsi="Times New Roman" w:cs="Times New Roman"/>
          <w:i/>
          <w:color w:val="000000"/>
          <w:sz w:val="16"/>
          <w:szCs w:val="16"/>
        </w:rPr>
      </w:pPr>
    </w:p>
    <w:p w14:paraId="6AF6DF50" w14:textId="77777777" w:rsidR="00A04CD0" w:rsidRPr="00302C55" w:rsidRDefault="00A04CD0" w:rsidP="00A04CD0">
      <w:pPr>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V. LIMIT RODZIN ZASTĘPCZYCH ZAWODOWYCH.</w:t>
      </w:r>
    </w:p>
    <w:p w14:paraId="1BE1F9AC" w14:textId="063CBAAC" w:rsidR="00A04CD0" w:rsidRPr="00302C55" w:rsidRDefault="00A04CD0" w:rsidP="00A04CD0">
      <w:pPr>
        <w:widowControl w:val="0"/>
        <w:tabs>
          <w:tab w:val="left" w:pos="1134"/>
        </w:tabs>
        <w:suppressAutoHyphens/>
        <w:spacing w:after="0" w:line="240" w:lineRule="auto"/>
        <w:ind w:firstLine="709"/>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Na podstawie lat ubiegłych należy stwierdzić, że wzrasta  zainteresowanie osób, które podjęłyby się funkcji rodzin zastępczych zawodowych. Z uwagi na duże zaangażowanie własnych środków finansowych </w:t>
      </w:r>
      <w:r w:rsidR="00A31ACA">
        <w:rPr>
          <w:rFonts w:ascii="Times New Roman" w:eastAsia="Times New Roman" w:hAnsi="Times New Roman" w:cs="Times New Roman"/>
          <w:color w:val="000000"/>
        </w:rPr>
        <w:t>P</w:t>
      </w:r>
      <w:r w:rsidRPr="00302C55">
        <w:rPr>
          <w:rFonts w:ascii="Times New Roman" w:eastAsia="Times New Roman" w:hAnsi="Times New Roman" w:cs="Times New Roman"/>
          <w:color w:val="000000"/>
        </w:rPr>
        <w:t>owiatu przy realizacji zadań ustawy przyjmuje się następujący limit powstania rodzin zastępczych zawodowych w latach:</w:t>
      </w:r>
    </w:p>
    <w:p w14:paraId="47340DD5" w14:textId="2A13632C" w:rsidR="00A04CD0" w:rsidRPr="00302C55" w:rsidRDefault="00A04CD0" w:rsidP="00A04CD0">
      <w:pPr>
        <w:widowControl w:val="0"/>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20</w:t>
      </w:r>
      <w:r w:rsidR="005B6FF2">
        <w:rPr>
          <w:rFonts w:ascii="Times New Roman" w:eastAsia="Times New Roman" w:hAnsi="Times New Roman" w:cs="Times New Roman"/>
          <w:color w:val="000000"/>
        </w:rPr>
        <w:t>21</w:t>
      </w:r>
      <w:r w:rsidRPr="00302C55">
        <w:rPr>
          <w:rFonts w:ascii="Times New Roman" w:eastAsia="Times New Roman" w:hAnsi="Times New Roman" w:cs="Times New Roman"/>
          <w:color w:val="000000"/>
        </w:rPr>
        <w:t xml:space="preserve"> – 2</w:t>
      </w:r>
      <w:r w:rsidR="00BA6FF9">
        <w:rPr>
          <w:rFonts w:ascii="Times New Roman" w:eastAsia="Times New Roman" w:hAnsi="Times New Roman" w:cs="Times New Roman"/>
          <w:color w:val="000000"/>
        </w:rPr>
        <w:t>,</w:t>
      </w:r>
    </w:p>
    <w:p w14:paraId="33036FC2" w14:textId="2C19F901" w:rsidR="00A04CD0" w:rsidRPr="00302C55" w:rsidRDefault="00A04CD0" w:rsidP="00A04CD0">
      <w:pPr>
        <w:widowControl w:val="0"/>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20</w:t>
      </w:r>
      <w:r w:rsidR="005B6FF2">
        <w:rPr>
          <w:rFonts w:ascii="Times New Roman" w:eastAsia="Times New Roman" w:hAnsi="Times New Roman" w:cs="Times New Roman"/>
          <w:color w:val="000000"/>
        </w:rPr>
        <w:t>22</w:t>
      </w:r>
      <w:r w:rsidRPr="00302C55">
        <w:rPr>
          <w:rFonts w:ascii="Times New Roman" w:eastAsia="Times New Roman" w:hAnsi="Times New Roman" w:cs="Times New Roman"/>
          <w:color w:val="000000"/>
        </w:rPr>
        <w:t xml:space="preserve"> – 2</w:t>
      </w:r>
      <w:r w:rsidR="00BA6FF9">
        <w:rPr>
          <w:rFonts w:ascii="Times New Roman" w:eastAsia="Times New Roman" w:hAnsi="Times New Roman" w:cs="Times New Roman"/>
          <w:color w:val="000000"/>
        </w:rPr>
        <w:t>,</w:t>
      </w:r>
    </w:p>
    <w:p w14:paraId="25E334FA" w14:textId="7B7265FD" w:rsidR="00A04CD0" w:rsidRPr="00302C55" w:rsidRDefault="00A04CD0" w:rsidP="00A04CD0">
      <w:pPr>
        <w:widowControl w:val="0"/>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202</w:t>
      </w:r>
      <w:r w:rsidR="005B6FF2">
        <w:rPr>
          <w:rFonts w:ascii="Times New Roman" w:eastAsia="Times New Roman" w:hAnsi="Times New Roman" w:cs="Times New Roman"/>
          <w:color w:val="000000"/>
        </w:rPr>
        <w:t>3</w:t>
      </w:r>
      <w:r w:rsidRPr="00302C55">
        <w:rPr>
          <w:rFonts w:ascii="Times New Roman" w:eastAsia="Times New Roman" w:hAnsi="Times New Roman" w:cs="Times New Roman"/>
          <w:color w:val="000000"/>
        </w:rPr>
        <w:t xml:space="preserve"> – 2</w:t>
      </w:r>
      <w:r w:rsidR="00BA6FF9">
        <w:rPr>
          <w:rFonts w:ascii="Times New Roman" w:eastAsia="Times New Roman" w:hAnsi="Times New Roman" w:cs="Times New Roman"/>
          <w:color w:val="000000"/>
        </w:rPr>
        <w:t>.</w:t>
      </w:r>
    </w:p>
    <w:p w14:paraId="187429F3" w14:textId="77777777" w:rsidR="00A04CD0" w:rsidRPr="00302C55" w:rsidRDefault="00A04CD0" w:rsidP="00A04CD0">
      <w:pPr>
        <w:widowControl w:val="0"/>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Powiat będzie podejmował niezbędne działania w celu zabezpieczenia środków finansowych dla tworzonych rodzin zastępczych zawodowych lub prowadzących rodzinne domy dziecka.</w:t>
      </w:r>
    </w:p>
    <w:p w14:paraId="51B48433" w14:textId="77777777" w:rsidR="00A04CD0" w:rsidRPr="00641211" w:rsidRDefault="00A04CD0" w:rsidP="00A04CD0">
      <w:pPr>
        <w:widowControl w:val="0"/>
        <w:suppressAutoHyphens/>
        <w:spacing w:after="0" w:line="240" w:lineRule="auto"/>
        <w:ind w:firstLine="709"/>
        <w:jc w:val="both"/>
        <w:rPr>
          <w:rFonts w:ascii="Times New Roman" w:eastAsia="Times New Roman" w:hAnsi="Times New Roman" w:cs="Times New Roman"/>
          <w:color w:val="000000"/>
          <w:sz w:val="16"/>
          <w:szCs w:val="16"/>
        </w:rPr>
      </w:pPr>
    </w:p>
    <w:p w14:paraId="15407DE9" w14:textId="77777777" w:rsidR="00A04CD0" w:rsidRPr="00302C55" w:rsidRDefault="00A04CD0" w:rsidP="00A04CD0">
      <w:pPr>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 xml:space="preserve">VI. REALIZATORZY PROGRAMU </w:t>
      </w:r>
    </w:p>
    <w:p w14:paraId="1A5B71D8" w14:textId="77777777" w:rsidR="00A04CD0" w:rsidRPr="00302C55" w:rsidRDefault="00A04CD0" w:rsidP="00A04CD0">
      <w:pPr>
        <w:tabs>
          <w:tab w:val="left" w:pos="1134"/>
        </w:tab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Powiat jako realizator programu będzie współpracować z:</w:t>
      </w:r>
    </w:p>
    <w:p w14:paraId="412B26AA" w14:textId="77777777" w:rsidR="00A04CD0" w:rsidRPr="00302C55" w:rsidRDefault="00A04CD0" w:rsidP="00A04CD0">
      <w:pPr>
        <w:widowControl w:val="0"/>
        <w:numPr>
          <w:ilvl w:val="0"/>
          <w:numId w:val="6"/>
        </w:numPr>
        <w:suppressAutoHyphens/>
        <w:spacing w:after="0" w:line="240" w:lineRule="auto"/>
        <w:ind w:left="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Samorządami gminnymi;</w:t>
      </w:r>
    </w:p>
    <w:p w14:paraId="2F770E44" w14:textId="77777777" w:rsidR="00A04CD0" w:rsidRPr="00302C55" w:rsidRDefault="00A04CD0" w:rsidP="00A04CD0">
      <w:pPr>
        <w:widowControl w:val="0"/>
        <w:numPr>
          <w:ilvl w:val="0"/>
          <w:numId w:val="6"/>
        </w:numPr>
        <w:suppressAutoHyphens/>
        <w:spacing w:after="0" w:line="240" w:lineRule="auto"/>
        <w:ind w:left="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Ośrodkami pomocy społecznej;</w:t>
      </w:r>
    </w:p>
    <w:p w14:paraId="056B1DA0" w14:textId="77777777" w:rsidR="00A04CD0" w:rsidRPr="00302C55" w:rsidRDefault="00A04CD0" w:rsidP="00A04CD0">
      <w:pPr>
        <w:widowControl w:val="0"/>
        <w:numPr>
          <w:ilvl w:val="0"/>
          <w:numId w:val="6"/>
        </w:numPr>
        <w:suppressAutoHyphens/>
        <w:spacing w:after="0" w:line="240" w:lineRule="auto"/>
        <w:ind w:left="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Placówką opiekuńczo – wychowawczą;</w:t>
      </w:r>
    </w:p>
    <w:p w14:paraId="795C2B35" w14:textId="77777777" w:rsidR="00A04CD0" w:rsidRPr="00302C55" w:rsidRDefault="00A04CD0" w:rsidP="00A04CD0">
      <w:pPr>
        <w:widowControl w:val="0"/>
        <w:numPr>
          <w:ilvl w:val="0"/>
          <w:numId w:val="6"/>
        </w:numPr>
        <w:suppressAutoHyphens/>
        <w:spacing w:after="0" w:line="240" w:lineRule="auto"/>
        <w:ind w:left="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Powiatowym Centrum Pomocy Rodzinie w Aleksandrowie Kujawskim – Organizatorem Rodzinnej Pieczy Zastępczej;</w:t>
      </w:r>
    </w:p>
    <w:p w14:paraId="5FF29746" w14:textId="77777777" w:rsidR="00A04CD0" w:rsidRPr="00302C55" w:rsidRDefault="00A04CD0" w:rsidP="00A04CD0">
      <w:pPr>
        <w:widowControl w:val="0"/>
        <w:numPr>
          <w:ilvl w:val="0"/>
          <w:numId w:val="6"/>
        </w:numPr>
        <w:suppressAutoHyphens/>
        <w:spacing w:after="0" w:line="240" w:lineRule="auto"/>
        <w:ind w:left="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Rodzinami zastępczymi;</w:t>
      </w:r>
    </w:p>
    <w:p w14:paraId="78A23E8E" w14:textId="77777777" w:rsidR="00A04CD0" w:rsidRPr="00302C55" w:rsidRDefault="00A04CD0" w:rsidP="00A04CD0">
      <w:pPr>
        <w:widowControl w:val="0"/>
        <w:numPr>
          <w:ilvl w:val="0"/>
          <w:numId w:val="6"/>
        </w:numPr>
        <w:suppressAutoHyphens/>
        <w:spacing w:after="0" w:line="240" w:lineRule="auto"/>
        <w:ind w:left="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Kościołami i związkami wyznaniowymi;</w:t>
      </w:r>
    </w:p>
    <w:p w14:paraId="0346BD88" w14:textId="77777777" w:rsidR="00A04CD0" w:rsidRPr="00302C55" w:rsidRDefault="00A04CD0" w:rsidP="00A04CD0">
      <w:pPr>
        <w:widowControl w:val="0"/>
        <w:numPr>
          <w:ilvl w:val="0"/>
          <w:numId w:val="6"/>
        </w:numPr>
        <w:suppressAutoHyphens/>
        <w:spacing w:after="0" w:line="240" w:lineRule="auto"/>
        <w:ind w:left="360"/>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Organizacjami pozarządowymi.</w:t>
      </w:r>
    </w:p>
    <w:p w14:paraId="4BE1CC45" w14:textId="77777777" w:rsidR="00A04CD0" w:rsidRPr="00641211" w:rsidRDefault="00A04CD0" w:rsidP="00A04CD0">
      <w:pPr>
        <w:tabs>
          <w:tab w:val="left" w:pos="1134"/>
        </w:tabs>
        <w:spacing w:after="0" w:line="240" w:lineRule="auto"/>
        <w:jc w:val="both"/>
        <w:rPr>
          <w:rFonts w:ascii="Times New Roman" w:eastAsia="Times New Roman" w:hAnsi="Times New Roman" w:cs="Times New Roman"/>
          <w:color w:val="000000"/>
          <w:sz w:val="16"/>
          <w:szCs w:val="16"/>
        </w:rPr>
      </w:pPr>
    </w:p>
    <w:p w14:paraId="30663FF2" w14:textId="77777777" w:rsidR="00A04CD0" w:rsidRPr="00302C55" w:rsidRDefault="00A04CD0" w:rsidP="00A04CD0">
      <w:pPr>
        <w:autoSpaceDE w:val="0"/>
        <w:autoSpaceDN w:val="0"/>
        <w:adjustRightInd w:val="0"/>
        <w:spacing w:after="0" w:line="240" w:lineRule="auto"/>
        <w:ind w:left="-600" w:firstLine="600"/>
        <w:jc w:val="both"/>
        <w:rPr>
          <w:rFonts w:ascii="Times New Roman" w:eastAsia="Times New Roman" w:hAnsi="Times New Roman" w:cs="Times New Roman"/>
          <w:b/>
          <w:lang w:eastAsia="pl-PL"/>
        </w:rPr>
      </w:pPr>
      <w:r w:rsidRPr="00302C55">
        <w:rPr>
          <w:rFonts w:ascii="Times New Roman" w:eastAsia="Times New Roman" w:hAnsi="Times New Roman" w:cs="Times New Roman"/>
          <w:b/>
          <w:lang w:eastAsia="pl-PL"/>
        </w:rPr>
        <w:t>VII. PRZEWIDYWANE EFEKTY REALIZACJI PROGRAMU</w:t>
      </w:r>
    </w:p>
    <w:p w14:paraId="43E3203E" w14:textId="2C648F78" w:rsidR="00A04CD0" w:rsidRPr="00302C55" w:rsidRDefault="00A04CD0" w:rsidP="00A04CD0">
      <w:pPr>
        <w:widowControl w:val="0"/>
        <w:numPr>
          <w:ilvl w:val="0"/>
          <w:numId w:val="7"/>
        </w:numPr>
        <w:suppressAutoHyphens/>
        <w:spacing w:after="0" w:line="240" w:lineRule="auto"/>
        <w:ind w:left="360"/>
        <w:contextualSpacing/>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Postrzeganie rodzin zastępczych jako głównego elementu systemu pieczy zastępczej </w:t>
      </w:r>
      <w:r w:rsidRPr="00302C55">
        <w:rPr>
          <w:rFonts w:ascii="Times New Roman" w:eastAsia="Times New Roman" w:hAnsi="Times New Roman" w:cs="Times New Roman"/>
          <w:color w:val="000000"/>
        </w:rPr>
        <w:br/>
        <w:t xml:space="preserve">w </w:t>
      </w:r>
      <w:r w:rsidR="00017BBD">
        <w:rPr>
          <w:rFonts w:ascii="Times New Roman" w:eastAsia="Times New Roman" w:hAnsi="Times New Roman" w:cs="Times New Roman"/>
          <w:color w:val="000000"/>
        </w:rPr>
        <w:t>p</w:t>
      </w:r>
      <w:r w:rsidR="00BA6FF9">
        <w:rPr>
          <w:rFonts w:ascii="Times New Roman" w:eastAsia="Times New Roman" w:hAnsi="Times New Roman" w:cs="Times New Roman"/>
          <w:color w:val="000000"/>
        </w:rPr>
        <w:t>o</w:t>
      </w:r>
      <w:r w:rsidRPr="00302C55">
        <w:rPr>
          <w:rFonts w:ascii="Times New Roman" w:eastAsia="Times New Roman" w:hAnsi="Times New Roman" w:cs="Times New Roman"/>
          <w:color w:val="000000"/>
        </w:rPr>
        <w:t xml:space="preserve">wiecie </w:t>
      </w:r>
      <w:r w:rsidR="00017BBD">
        <w:rPr>
          <w:rFonts w:ascii="Times New Roman" w:eastAsia="Times New Roman" w:hAnsi="Times New Roman" w:cs="Times New Roman"/>
          <w:color w:val="000000"/>
        </w:rPr>
        <w:t>a</w:t>
      </w:r>
      <w:r w:rsidRPr="00302C55">
        <w:rPr>
          <w:rFonts w:ascii="Times New Roman" w:eastAsia="Times New Roman" w:hAnsi="Times New Roman" w:cs="Times New Roman"/>
          <w:color w:val="000000"/>
        </w:rPr>
        <w:t>leksandrowskim.</w:t>
      </w:r>
    </w:p>
    <w:p w14:paraId="7B58C57C" w14:textId="77777777" w:rsidR="00A04CD0" w:rsidRPr="00302C55" w:rsidRDefault="00A04CD0" w:rsidP="00A04CD0">
      <w:pPr>
        <w:widowControl w:val="0"/>
        <w:numPr>
          <w:ilvl w:val="0"/>
          <w:numId w:val="7"/>
        </w:numPr>
        <w:suppressAutoHyphens/>
        <w:spacing w:after="0" w:line="240" w:lineRule="auto"/>
        <w:ind w:left="360"/>
        <w:contextualSpacing/>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Wzrost liczby rodzin zastępczych niezawodowych, zawodowych i rodzinnych domów  dziecka.</w:t>
      </w:r>
    </w:p>
    <w:p w14:paraId="179D1385" w14:textId="77777777" w:rsidR="00A04CD0" w:rsidRPr="00302C55" w:rsidRDefault="00A04CD0" w:rsidP="00A04CD0">
      <w:pPr>
        <w:widowControl w:val="0"/>
        <w:numPr>
          <w:ilvl w:val="0"/>
          <w:numId w:val="7"/>
        </w:numPr>
        <w:suppressAutoHyphens/>
        <w:spacing w:after="0" w:line="240" w:lineRule="auto"/>
        <w:ind w:left="360"/>
        <w:contextualSpacing/>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Zapewnienie rodzinom zastępczym specjalistycznych szkoleń mających na celu podniesienie ich kompetencji opiekuńczo – wychowawczych, umożliwienie utworzenia  grupy wsparcia oraz poradnictwa specjalistycznego i terapii.</w:t>
      </w:r>
    </w:p>
    <w:p w14:paraId="00029755" w14:textId="77777777" w:rsidR="00A04CD0" w:rsidRPr="00302C55" w:rsidRDefault="00A04CD0" w:rsidP="00A04CD0">
      <w:pPr>
        <w:widowControl w:val="0"/>
        <w:numPr>
          <w:ilvl w:val="0"/>
          <w:numId w:val="7"/>
        </w:numPr>
        <w:suppressAutoHyphens/>
        <w:spacing w:after="0" w:line="240" w:lineRule="auto"/>
        <w:ind w:left="360"/>
        <w:contextualSpacing/>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Zmniejszenie liczby dzieci umieszczanych w instytucjonalnej pieczy zastępczej.</w:t>
      </w:r>
    </w:p>
    <w:p w14:paraId="7E744C53" w14:textId="77777777" w:rsidR="00A04CD0" w:rsidRPr="00302C55" w:rsidRDefault="00A04CD0" w:rsidP="00A04CD0">
      <w:pPr>
        <w:widowControl w:val="0"/>
        <w:numPr>
          <w:ilvl w:val="0"/>
          <w:numId w:val="7"/>
        </w:numPr>
        <w:suppressAutoHyphens/>
        <w:spacing w:after="0" w:line="240" w:lineRule="auto"/>
        <w:ind w:left="360"/>
        <w:contextualSpacing/>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Kompleksowe wsparcie osób usamodzielnianych opuszczających instytucjonalną bądź rodzinną pieczę zastępczą.</w:t>
      </w:r>
    </w:p>
    <w:p w14:paraId="4EA1120D" w14:textId="77777777" w:rsidR="00A04CD0" w:rsidRPr="0028023B" w:rsidRDefault="00A04CD0" w:rsidP="00A04CD0">
      <w:pPr>
        <w:widowControl w:val="0"/>
        <w:tabs>
          <w:tab w:val="left" w:pos="1134"/>
        </w:tabs>
        <w:suppressAutoHyphens/>
        <w:spacing w:after="0" w:line="240" w:lineRule="auto"/>
        <w:jc w:val="both"/>
        <w:rPr>
          <w:rFonts w:ascii="Times New Roman" w:eastAsia="Times New Roman" w:hAnsi="Times New Roman" w:cs="Times New Roman"/>
          <w:color w:val="000000"/>
          <w:sz w:val="16"/>
          <w:szCs w:val="16"/>
        </w:rPr>
      </w:pPr>
    </w:p>
    <w:p w14:paraId="143E54C4" w14:textId="77777777" w:rsidR="00A04CD0" w:rsidRPr="00302C55" w:rsidRDefault="00A04CD0" w:rsidP="0028023B">
      <w:pPr>
        <w:spacing w:after="0" w:line="240" w:lineRule="auto"/>
        <w:jc w:val="both"/>
        <w:rPr>
          <w:rFonts w:ascii="Times New Roman" w:eastAsia="Times New Roman" w:hAnsi="Times New Roman" w:cs="Times New Roman"/>
          <w:b/>
          <w:color w:val="000000"/>
        </w:rPr>
      </w:pPr>
      <w:r w:rsidRPr="00302C55">
        <w:rPr>
          <w:rFonts w:ascii="Times New Roman" w:eastAsia="Times New Roman" w:hAnsi="Times New Roman" w:cs="Times New Roman"/>
          <w:b/>
          <w:color w:val="000000"/>
        </w:rPr>
        <w:t>VIII. ŹRODŁA FINANSOWANIA PROGRAMU</w:t>
      </w:r>
    </w:p>
    <w:p w14:paraId="3646A717" w14:textId="4B3902AB" w:rsidR="00A04CD0" w:rsidRPr="00302C55" w:rsidRDefault="00A04CD0" w:rsidP="0028023B">
      <w:pPr>
        <w:widowControl w:val="0"/>
        <w:tabs>
          <w:tab w:val="left" w:pos="1134"/>
        </w:tabs>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1) środki własne </w:t>
      </w:r>
      <w:r w:rsidR="00BA6FF9">
        <w:rPr>
          <w:rFonts w:ascii="Times New Roman" w:eastAsia="Times New Roman" w:hAnsi="Times New Roman" w:cs="Times New Roman"/>
          <w:color w:val="000000"/>
        </w:rPr>
        <w:t>P</w:t>
      </w:r>
      <w:r w:rsidRPr="00302C55">
        <w:rPr>
          <w:rFonts w:ascii="Times New Roman" w:eastAsia="Times New Roman" w:hAnsi="Times New Roman" w:cs="Times New Roman"/>
          <w:color w:val="000000"/>
        </w:rPr>
        <w:t>owiatu,</w:t>
      </w:r>
    </w:p>
    <w:p w14:paraId="4F84E68F" w14:textId="77777777" w:rsidR="00A04CD0" w:rsidRPr="00302C55" w:rsidRDefault="00A04CD0" w:rsidP="00A04CD0">
      <w:pPr>
        <w:widowControl w:val="0"/>
        <w:tabs>
          <w:tab w:val="left" w:pos="1134"/>
        </w:tabs>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2) dotacje celowe z budżetu Państwa,</w:t>
      </w:r>
    </w:p>
    <w:p w14:paraId="388DE78C" w14:textId="77777777" w:rsidR="00A04CD0" w:rsidRPr="00302C55" w:rsidRDefault="00A04CD0" w:rsidP="00A04CD0">
      <w:pPr>
        <w:widowControl w:val="0"/>
        <w:tabs>
          <w:tab w:val="left" w:pos="1134"/>
        </w:tabs>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3) środki finansowe pozyskane z samorządu województwa,</w:t>
      </w:r>
    </w:p>
    <w:p w14:paraId="36F8B968" w14:textId="77777777" w:rsidR="00A04CD0" w:rsidRPr="00302C55" w:rsidRDefault="00A04CD0" w:rsidP="00A04CD0">
      <w:pPr>
        <w:widowControl w:val="0"/>
        <w:tabs>
          <w:tab w:val="left" w:pos="1134"/>
        </w:tabs>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 xml:space="preserve">4) środki finansowe pozyskane z EFS. </w:t>
      </w:r>
    </w:p>
    <w:p w14:paraId="1ED2E8A2" w14:textId="77777777" w:rsidR="00BA6FF9" w:rsidRPr="00302C55" w:rsidRDefault="00BA6FF9" w:rsidP="00A04CD0">
      <w:pPr>
        <w:widowControl w:val="0"/>
        <w:tabs>
          <w:tab w:val="left" w:pos="1134"/>
        </w:tabs>
        <w:suppressAutoHyphens/>
        <w:spacing w:after="0" w:line="240" w:lineRule="auto"/>
        <w:jc w:val="both"/>
        <w:rPr>
          <w:rFonts w:ascii="Times New Roman" w:eastAsia="Times New Roman" w:hAnsi="Times New Roman" w:cs="Times New Roman"/>
          <w:b/>
          <w:color w:val="000000"/>
        </w:rPr>
      </w:pPr>
    </w:p>
    <w:p w14:paraId="7B1C7899" w14:textId="77777777" w:rsidR="00A04CD0" w:rsidRPr="00302C55" w:rsidRDefault="00A04CD0" w:rsidP="00A04CD0">
      <w:pPr>
        <w:widowControl w:val="0"/>
        <w:tabs>
          <w:tab w:val="left" w:pos="1134"/>
        </w:tabs>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b/>
          <w:color w:val="000000"/>
        </w:rPr>
        <w:t>ZAKOŃCZENIE</w:t>
      </w:r>
      <w:r w:rsidRPr="00302C55">
        <w:rPr>
          <w:rFonts w:ascii="Times New Roman" w:eastAsia="Times New Roman" w:hAnsi="Times New Roman" w:cs="Times New Roman"/>
          <w:color w:val="000000"/>
        </w:rPr>
        <w:t xml:space="preserve"> </w:t>
      </w:r>
    </w:p>
    <w:p w14:paraId="0E4B8124" w14:textId="77777777" w:rsidR="00A04CD0" w:rsidRPr="0028023B" w:rsidRDefault="00A04CD0" w:rsidP="00A04CD0">
      <w:pPr>
        <w:widowControl w:val="0"/>
        <w:tabs>
          <w:tab w:val="left" w:pos="1134"/>
        </w:tabs>
        <w:suppressAutoHyphens/>
        <w:spacing w:after="0" w:line="240" w:lineRule="auto"/>
        <w:jc w:val="both"/>
        <w:rPr>
          <w:rFonts w:ascii="Times New Roman" w:eastAsia="Times New Roman" w:hAnsi="Times New Roman" w:cs="Times New Roman"/>
          <w:color w:val="000000"/>
          <w:sz w:val="16"/>
          <w:szCs w:val="16"/>
        </w:rPr>
      </w:pPr>
    </w:p>
    <w:p w14:paraId="01A609CA" w14:textId="77777777" w:rsidR="00A04CD0" w:rsidRPr="00302C55" w:rsidRDefault="00A04CD0" w:rsidP="00A04CD0">
      <w:pPr>
        <w:widowControl w:val="0"/>
        <w:tabs>
          <w:tab w:val="left" w:pos="709"/>
        </w:tabs>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ab/>
        <w:t xml:space="preserve">Realizacja programu zapewni skuteczną pomoc dla rodzin mających trudności </w:t>
      </w:r>
      <w:r w:rsidRPr="00302C55">
        <w:rPr>
          <w:rFonts w:ascii="Times New Roman" w:eastAsia="Times New Roman" w:hAnsi="Times New Roman" w:cs="Times New Roman"/>
          <w:color w:val="000000"/>
        </w:rPr>
        <w:br/>
        <w:t xml:space="preserve">w zapewnieniu właściwej opieki i wychowywania dzieciom oraz skuteczną ochronę dzieci </w:t>
      </w:r>
      <w:r w:rsidRPr="00302C55">
        <w:rPr>
          <w:rFonts w:ascii="Times New Roman" w:eastAsia="Times New Roman" w:hAnsi="Times New Roman" w:cs="Times New Roman"/>
          <w:color w:val="000000"/>
        </w:rPr>
        <w:br/>
        <w:t xml:space="preserve">i pomoc dla nich przy współpracy wszystkich osób, instytucji i organizacji pracujących </w:t>
      </w:r>
      <w:r w:rsidRPr="00302C55">
        <w:rPr>
          <w:rFonts w:ascii="Times New Roman" w:eastAsia="Times New Roman" w:hAnsi="Times New Roman" w:cs="Times New Roman"/>
          <w:color w:val="000000"/>
        </w:rPr>
        <w:br/>
        <w:t>z dziećmi i rodzicami. W związku z tym należy podjąć wszelkie działania, aby osiągnąć założenia zawarte w Programie.</w:t>
      </w:r>
    </w:p>
    <w:p w14:paraId="59D23757" w14:textId="4207C8B6" w:rsidR="00A04CD0" w:rsidRPr="00302C55" w:rsidRDefault="00A04CD0" w:rsidP="00A04CD0">
      <w:pPr>
        <w:widowControl w:val="0"/>
        <w:tabs>
          <w:tab w:val="left" w:pos="709"/>
        </w:tabs>
        <w:suppressAutoHyphens/>
        <w:spacing w:after="0" w:line="240" w:lineRule="auto"/>
        <w:jc w:val="both"/>
        <w:rPr>
          <w:rFonts w:ascii="Times New Roman" w:eastAsia="Times New Roman" w:hAnsi="Times New Roman" w:cs="Times New Roman"/>
          <w:color w:val="000000"/>
        </w:rPr>
      </w:pPr>
      <w:r w:rsidRPr="00302C55">
        <w:rPr>
          <w:rFonts w:ascii="Times New Roman" w:eastAsia="Times New Roman" w:hAnsi="Times New Roman" w:cs="Times New Roman"/>
          <w:color w:val="000000"/>
        </w:rPr>
        <w:tab/>
        <w:t>Powiatowy Program Rozwoju Pieczy Zastępczej na lata 20</w:t>
      </w:r>
      <w:r w:rsidR="00BA6FF9">
        <w:rPr>
          <w:rFonts w:ascii="Times New Roman" w:eastAsia="Times New Roman" w:hAnsi="Times New Roman" w:cs="Times New Roman"/>
          <w:color w:val="000000"/>
        </w:rPr>
        <w:t>21</w:t>
      </w:r>
      <w:r w:rsidRPr="00302C55">
        <w:rPr>
          <w:rFonts w:ascii="Times New Roman" w:eastAsia="Times New Roman" w:hAnsi="Times New Roman" w:cs="Times New Roman"/>
          <w:color w:val="000000"/>
        </w:rPr>
        <w:t xml:space="preserve"> – 202</w:t>
      </w:r>
      <w:r w:rsidR="00BA6FF9">
        <w:rPr>
          <w:rFonts w:ascii="Times New Roman" w:eastAsia="Times New Roman" w:hAnsi="Times New Roman" w:cs="Times New Roman"/>
          <w:color w:val="000000"/>
        </w:rPr>
        <w:t>3</w:t>
      </w:r>
      <w:r w:rsidRPr="00302C55">
        <w:rPr>
          <w:rFonts w:ascii="Times New Roman" w:eastAsia="Times New Roman" w:hAnsi="Times New Roman" w:cs="Times New Roman"/>
          <w:color w:val="000000"/>
        </w:rPr>
        <w:t xml:space="preserve"> ma charakter otwarty </w:t>
      </w:r>
      <w:r w:rsidR="00BA6FF9">
        <w:rPr>
          <w:rFonts w:ascii="Times New Roman" w:eastAsia="Times New Roman" w:hAnsi="Times New Roman" w:cs="Times New Roman"/>
          <w:color w:val="000000"/>
        </w:rPr>
        <w:br/>
      </w:r>
      <w:r w:rsidRPr="00302C55">
        <w:rPr>
          <w:rFonts w:ascii="Times New Roman" w:eastAsia="Times New Roman" w:hAnsi="Times New Roman" w:cs="Times New Roman"/>
          <w:color w:val="000000"/>
        </w:rPr>
        <w:t xml:space="preserve">i będzie podlegał ewaluacji w zależności od pojawiających się potrzeb.   </w:t>
      </w:r>
    </w:p>
    <w:p w14:paraId="70A1DDD8" w14:textId="77777777" w:rsidR="00A04CD0" w:rsidRPr="00302C55" w:rsidRDefault="00A04CD0" w:rsidP="00A04CD0">
      <w:pPr>
        <w:widowControl w:val="0"/>
        <w:tabs>
          <w:tab w:val="left" w:pos="1134"/>
        </w:tabs>
        <w:suppressAutoHyphens/>
        <w:spacing w:after="0" w:line="240" w:lineRule="auto"/>
        <w:ind w:firstLine="709"/>
        <w:jc w:val="both"/>
        <w:rPr>
          <w:rFonts w:ascii="Times New Roman" w:eastAsia="Times New Roman" w:hAnsi="Times New Roman" w:cs="Times New Roman"/>
          <w:color w:val="000000"/>
        </w:rPr>
      </w:pPr>
    </w:p>
    <w:p w14:paraId="0CC89997" w14:textId="77777777" w:rsidR="00A04CD0" w:rsidRPr="00302C55" w:rsidRDefault="00A04CD0" w:rsidP="00A04CD0">
      <w:pPr>
        <w:widowControl w:val="0"/>
        <w:tabs>
          <w:tab w:val="left" w:pos="1134"/>
        </w:tabs>
        <w:suppressAutoHyphens/>
        <w:spacing w:after="0" w:line="240" w:lineRule="auto"/>
        <w:ind w:firstLine="709"/>
        <w:jc w:val="both"/>
        <w:rPr>
          <w:rFonts w:ascii="Times New Roman" w:eastAsia="Times New Roman" w:hAnsi="Times New Roman" w:cs="Times New Roman"/>
          <w:color w:val="000000"/>
        </w:rPr>
      </w:pPr>
    </w:p>
    <w:sectPr w:rsidR="00A04CD0" w:rsidRPr="00302C55" w:rsidSect="00513D0B">
      <w:footerReference w:type="even" r:id="rId8"/>
      <w:footerReference w:type="default" r:id="rId9"/>
      <w:pgSz w:w="11906" w:h="16838"/>
      <w:pgMar w:top="709" w:right="1417" w:bottom="851"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70041" w14:textId="77777777" w:rsidR="004553E4" w:rsidRDefault="004553E4">
      <w:pPr>
        <w:spacing w:after="0" w:line="240" w:lineRule="auto"/>
      </w:pPr>
      <w:r>
        <w:separator/>
      </w:r>
    </w:p>
  </w:endnote>
  <w:endnote w:type="continuationSeparator" w:id="0">
    <w:p w14:paraId="2B0BC859" w14:textId="77777777" w:rsidR="004553E4" w:rsidRDefault="00455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1412" w14:textId="77777777" w:rsidR="00374694" w:rsidRDefault="00374694" w:rsidP="00A04C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372B7CC" w14:textId="77777777" w:rsidR="00374694" w:rsidRDefault="003746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1A0C" w14:textId="77777777" w:rsidR="00374694" w:rsidRDefault="00374694">
    <w:pPr>
      <w:pStyle w:val="Stopka"/>
      <w:jc w:val="center"/>
    </w:pPr>
    <w:r>
      <w:fldChar w:fldCharType="begin"/>
    </w:r>
    <w:r>
      <w:instrText>PAGE   \* MERGEFORMAT</w:instrText>
    </w:r>
    <w:r>
      <w:fldChar w:fldCharType="separate"/>
    </w:r>
    <w:r w:rsidRPr="00325759">
      <w:rPr>
        <w:noProof/>
        <w:lang w:val="pl-PL"/>
      </w:rPr>
      <w:t>3</w:t>
    </w:r>
    <w:r>
      <w:fldChar w:fldCharType="end"/>
    </w:r>
  </w:p>
  <w:p w14:paraId="5C6912BA" w14:textId="77777777" w:rsidR="00374694" w:rsidRDefault="003746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BD506" w14:textId="77777777" w:rsidR="004553E4" w:rsidRDefault="004553E4">
      <w:pPr>
        <w:spacing w:after="0" w:line="240" w:lineRule="auto"/>
      </w:pPr>
      <w:r>
        <w:separator/>
      </w:r>
    </w:p>
  </w:footnote>
  <w:footnote w:type="continuationSeparator" w:id="0">
    <w:p w14:paraId="04083C88" w14:textId="77777777" w:rsidR="004553E4" w:rsidRDefault="00455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670"/>
    <w:multiLevelType w:val="hybridMultilevel"/>
    <w:tmpl w:val="43DCC5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3E93589"/>
    <w:multiLevelType w:val="hybridMultilevel"/>
    <w:tmpl w:val="14821DF2"/>
    <w:lvl w:ilvl="0" w:tplc="C64ABDEC">
      <w:start w:val="1"/>
      <w:numFmt w:val="ordin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F70509"/>
    <w:multiLevelType w:val="hybridMultilevel"/>
    <w:tmpl w:val="BA84D4BC"/>
    <w:lvl w:ilvl="0" w:tplc="0415000F">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 w15:restartNumberingAfterBreak="0">
    <w:nsid w:val="06A400BB"/>
    <w:multiLevelType w:val="hybridMultilevel"/>
    <w:tmpl w:val="FF782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34A9B"/>
    <w:multiLevelType w:val="hybridMultilevel"/>
    <w:tmpl w:val="6256D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244A6C"/>
    <w:multiLevelType w:val="hybridMultilevel"/>
    <w:tmpl w:val="9F2863E2"/>
    <w:lvl w:ilvl="0" w:tplc="D9B45D64">
      <w:start w:val="1"/>
      <w:numFmt w:val="none"/>
      <w:lvlText w:val="a)"/>
      <w:lvlJc w:val="left"/>
      <w:pPr>
        <w:tabs>
          <w:tab w:val="num" w:pos="2406"/>
        </w:tabs>
        <w:ind w:left="2406"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ED6E40"/>
    <w:multiLevelType w:val="hybridMultilevel"/>
    <w:tmpl w:val="DBE2EC26"/>
    <w:lvl w:ilvl="0" w:tplc="C64ABDEC">
      <w:start w:val="1"/>
      <w:numFmt w:val="ordin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6680CB8"/>
    <w:multiLevelType w:val="hybridMultilevel"/>
    <w:tmpl w:val="4F6A1708"/>
    <w:lvl w:ilvl="0" w:tplc="F3E41962">
      <w:start w:val="1"/>
      <w:numFmt w:val="lowerLetter"/>
      <w:lvlText w:val="%1)"/>
      <w:lvlJc w:val="left"/>
      <w:pPr>
        <w:tabs>
          <w:tab w:val="num" w:pos="2084"/>
        </w:tabs>
        <w:ind w:left="2084"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E5B12AE"/>
    <w:multiLevelType w:val="hybridMultilevel"/>
    <w:tmpl w:val="81D68196"/>
    <w:lvl w:ilvl="0" w:tplc="C64ABDEC">
      <w:start w:val="1"/>
      <w:numFmt w:val="ordin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46D72D8"/>
    <w:multiLevelType w:val="hybridMultilevel"/>
    <w:tmpl w:val="302EA21E"/>
    <w:lvl w:ilvl="0" w:tplc="C64ABDEC">
      <w:start w:val="1"/>
      <w:numFmt w:val="ordin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4FB4654"/>
    <w:multiLevelType w:val="hybridMultilevel"/>
    <w:tmpl w:val="93FA4DBE"/>
    <w:lvl w:ilvl="0" w:tplc="C64ABDEC">
      <w:start w:val="1"/>
      <w:numFmt w:val="ordin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75A46F8"/>
    <w:multiLevelType w:val="hybridMultilevel"/>
    <w:tmpl w:val="A5D8FC76"/>
    <w:lvl w:ilvl="0" w:tplc="C64ABDEC">
      <w:start w:val="1"/>
      <w:numFmt w:val="ordin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11"/>
  </w:num>
  <w:num w:numId="4">
    <w:abstractNumId w:val="1"/>
  </w:num>
  <w:num w:numId="5">
    <w:abstractNumId w:val="6"/>
  </w:num>
  <w:num w:numId="6">
    <w:abstractNumId w:val="9"/>
  </w:num>
  <w:num w:numId="7">
    <w:abstractNumId w:val="8"/>
  </w:num>
  <w:num w:numId="8">
    <w:abstractNumId w:val="5"/>
  </w:num>
  <w:num w:numId="9">
    <w:abstractNumId w:val="7"/>
  </w:num>
  <w:num w:numId="10">
    <w:abstractNumId w:val="3"/>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0E"/>
    <w:rsid w:val="00017BBD"/>
    <w:rsid w:val="00023FC0"/>
    <w:rsid w:val="000301EF"/>
    <w:rsid w:val="00091C24"/>
    <w:rsid w:val="000C5975"/>
    <w:rsid w:val="0015438A"/>
    <w:rsid w:val="001E6F7B"/>
    <w:rsid w:val="001E7AA8"/>
    <w:rsid w:val="002114D6"/>
    <w:rsid w:val="00216572"/>
    <w:rsid w:val="00271135"/>
    <w:rsid w:val="002722F2"/>
    <w:rsid w:val="00273A25"/>
    <w:rsid w:val="0028023B"/>
    <w:rsid w:val="00285247"/>
    <w:rsid w:val="002B1446"/>
    <w:rsid w:val="002D6795"/>
    <w:rsid w:val="002E26A5"/>
    <w:rsid w:val="002E4CCA"/>
    <w:rsid w:val="002F1AA3"/>
    <w:rsid w:val="00302C55"/>
    <w:rsid w:val="003272AC"/>
    <w:rsid w:val="003379AD"/>
    <w:rsid w:val="00343C83"/>
    <w:rsid w:val="00363978"/>
    <w:rsid w:val="00374694"/>
    <w:rsid w:val="003748B0"/>
    <w:rsid w:val="003A4B28"/>
    <w:rsid w:val="003B21F9"/>
    <w:rsid w:val="003C363D"/>
    <w:rsid w:val="003C7205"/>
    <w:rsid w:val="003E0784"/>
    <w:rsid w:val="003E2030"/>
    <w:rsid w:val="003F07F6"/>
    <w:rsid w:val="00420EA9"/>
    <w:rsid w:val="00434467"/>
    <w:rsid w:val="004553E4"/>
    <w:rsid w:val="00466E2C"/>
    <w:rsid w:val="0048469A"/>
    <w:rsid w:val="00491C60"/>
    <w:rsid w:val="00493266"/>
    <w:rsid w:val="004C1AB4"/>
    <w:rsid w:val="00500E70"/>
    <w:rsid w:val="00513D0B"/>
    <w:rsid w:val="005147F3"/>
    <w:rsid w:val="0055432B"/>
    <w:rsid w:val="00567D37"/>
    <w:rsid w:val="00567F24"/>
    <w:rsid w:val="005727DA"/>
    <w:rsid w:val="005759D3"/>
    <w:rsid w:val="005A13C8"/>
    <w:rsid w:val="005A54B6"/>
    <w:rsid w:val="005A66A1"/>
    <w:rsid w:val="005B4505"/>
    <w:rsid w:val="005B6FF2"/>
    <w:rsid w:val="005C4C3A"/>
    <w:rsid w:val="005D4559"/>
    <w:rsid w:val="005E4044"/>
    <w:rsid w:val="00616F43"/>
    <w:rsid w:val="006229BE"/>
    <w:rsid w:val="006245F7"/>
    <w:rsid w:val="006329E3"/>
    <w:rsid w:val="0063329D"/>
    <w:rsid w:val="00641211"/>
    <w:rsid w:val="0065478A"/>
    <w:rsid w:val="00687414"/>
    <w:rsid w:val="00694DAA"/>
    <w:rsid w:val="006B0911"/>
    <w:rsid w:val="006C0056"/>
    <w:rsid w:val="006C3BEB"/>
    <w:rsid w:val="00705D44"/>
    <w:rsid w:val="00710DD2"/>
    <w:rsid w:val="00752B30"/>
    <w:rsid w:val="00762851"/>
    <w:rsid w:val="00792706"/>
    <w:rsid w:val="00792E0F"/>
    <w:rsid w:val="007B0237"/>
    <w:rsid w:val="007B5083"/>
    <w:rsid w:val="00800BC5"/>
    <w:rsid w:val="00806B1C"/>
    <w:rsid w:val="008547D0"/>
    <w:rsid w:val="00860C9F"/>
    <w:rsid w:val="00880294"/>
    <w:rsid w:val="00916719"/>
    <w:rsid w:val="009528E2"/>
    <w:rsid w:val="00955195"/>
    <w:rsid w:val="00962DD4"/>
    <w:rsid w:val="00981FE9"/>
    <w:rsid w:val="00991267"/>
    <w:rsid w:val="00996B51"/>
    <w:rsid w:val="009C3A26"/>
    <w:rsid w:val="009C5F5F"/>
    <w:rsid w:val="009D6B73"/>
    <w:rsid w:val="009E0A8E"/>
    <w:rsid w:val="009F74D5"/>
    <w:rsid w:val="00A0110E"/>
    <w:rsid w:val="00A04CD0"/>
    <w:rsid w:val="00A25E08"/>
    <w:rsid w:val="00A31ACA"/>
    <w:rsid w:val="00A73593"/>
    <w:rsid w:val="00A756AA"/>
    <w:rsid w:val="00AB3A51"/>
    <w:rsid w:val="00AB742B"/>
    <w:rsid w:val="00AC5549"/>
    <w:rsid w:val="00AC7071"/>
    <w:rsid w:val="00AD31F2"/>
    <w:rsid w:val="00B059CB"/>
    <w:rsid w:val="00B47AEF"/>
    <w:rsid w:val="00B550C3"/>
    <w:rsid w:val="00B57D49"/>
    <w:rsid w:val="00B86134"/>
    <w:rsid w:val="00B868B4"/>
    <w:rsid w:val="00B90320"/>
    <w:rsid w:val="00B90A12"/>
    <w:rsid w:val="00BA4324"/>
    <w:rsid w:val="00BA6FF9"/>
    <w:rsid w:val="00BF3422"/>
    <w:rsid w:val="00C31B09"/>
    <w:rsid w:val="00CB3B51"/>
    <w:rsid w:val="00CB562D"/>
    <w:rsid w:val="00CE03DB"/>
    <w:rsid w:val="00D30817"/>
    <w:rsid w:val="00D30A30"/>
    <w:rsid w:val="00D869AC"/>
    <w:rsid w:val="00DA4110"/>
    <w:rsid w:val="00DC1A61"/>
    <w:rsid w:val="00DD063D"/>
    <w:rsid w:val="00DF69B1"/>
    <w:rsid w:val="00E00A13"/>
    <w:rsid w:val="00E23872"/>
    <w:rsid w:val="00E34DF7"/>
    <w:rsid w:val="00E43436"/>
    <w:rsid w:val="00E66457"/>
    <w:rsid w:val="00E71828"/>
    <w:rsid w:val="00E8656C"/>
    <w:rsid w:val="00E94D12"/>
    <w:rsid w:val="00EE2555"/>
    <w:rsid w:val="00EE544A"/>
    <w:rsid w:val="00EF5EB1"/>
    <w:rsid w:val="00F04441"/>
    <w:rsid w:val="00F13053"/>
    <w:rsid w:val="00F46831"/>
    <w:rsid w:val="00F90808"/>
    <w:rsid w:val="00FB3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09F4"/>
  <w15:chartTrackingRefBased/>
  <w15:docId w15:val="{61D94172-A303-490F-A565-7ACBDB93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A04CD0"/>
    <w:pPr>
      <w:keepNext/>
      <w:widowControl w:val="0"/>
      <w:suppressAutoHyphens/>
      <w:spacing w:after="0" w:line="240" w:lineRule="auto"/>
      <w:ind w:firstLine="709"/>
      <w:jc w:val="center"/>
      <w:outlineLvl w:val="0"/>
    </w:pPr>
    <w:rPr>
      <w:rFonts w:ascii="Cambria" w:eastAsia="Times New Roman" w:hAnsi="Cambria" w:cs="Times New Roman"/>
      <w:b/>
      <w:bCs/>
      <w:color w:val="000000"/>
      <w:kern w:val="32"/>
      <w:sz w:val="32"/>
      <w:szCs w:val="32"/>
      <w:lang w:val="en-US"/>
    </w:rPr>
  </w:style>
  <w:style w:type="paragraph" w:styleId="Nagwek2">
    <w:name w:val="heading 2"/>
    <w:basedOn w:val="Nagwek"/>
    <w:next w:val="Tekstpodstawowy"/>
    <w:link w:val="Nagwek2Znak"/>
    <w:qFormat/>
    <w:rsid w:val="00A04CD0"/>
    <w:pPr>
      <w:keepNext/>
      <w:tabs>
        <w:tab w:val="clear" w:pos="4536"/>
        <w:tab w:val="clear" w:pos="9072"/>
      </w:tabs>
      <w:spacing w:before="240" w:after="120"/>
      <w:outlineLvl w:val="1"/>
    </w:pPr>
    <w:rPr>
      <w:rFonts w:ascii="Cambria" w:hAnsi="Cambria" w:cs="Times New Roman"/>
      <w:b/>
      <w:bCs/>
      <w:i/>
      <w:iCs/>
      <w:sz w:val="28"/>
      <w:szCs w:val="28"/>
    </w:rPr>
  </w:style>
  <w:style w:type="paragraph" w:styleId="Nagwek3">
    <w:name w:val="heading 3"/>
    <w:basedOn w:val="Nagwek"/>
    <w:next w:val="Tekstpodstawowy"/>
    <w:link w:val="Nagwek3Znak"/>
    <w:qFormat/>
    <w:rsid w:val="00A04CD0"/>
    <w:pPr>
      <w:keepNext/>
      <w:tabs>
        <w:tab w:val="clear" w:pos="4536"/>
        <w:tab w:val="clear" w:pos="9072"/>
      </w:tabs>
      <w:spacing w:before="240" w:after="120"/>
      <w:outlineLvl w:val="2"/>
    </w:pPr>
    <w:rPr>
      <w:rFonts w:ascii="Cambria" w:hAnsi="Cambria" w:cs="Times New Roman"/>
      <w:b/>
      <w:bCs/>
      <w:sz w:val="26"/>
      <w:szCs w:val="26"/>
    </w:rPr>
  </w:style>
  <w:style w:type="paragraph" w:styleId="Nagwek4">
    <w:name w:val="heading 4"/>
    <w:basedOn w:val="Normalny"/>
    <w:next w:val="Normalny"/>
    <w:link w:val="Nagwek4Znak"/>
    <w:qFormat/>
    <w:rsid w:val="00A04CD0"/>
    <w:pPr>
      <w:keepNext/>
      <w:widowControl w:val="0"/>
      <w:suppressAutoHyphens/>
      <w:spacing w:after="0" w:line="240" w:lineRule="auto"/>
      <w:ind w:firstLine="709"/>
      <w:jc w:val="center"/>
      <w:outlineLvl w:val="3"/>
    </w:pPr>
    <w:rPr>
      <w:rFonts w:ascii="Calibri" w:eastAsia="Times New Roman" w:hAnsi="Calibri" w:cs="Times New Roman"/>
      <w:b/>
      <w:bCs/>
      <w:color w:val="000000"/>
      <w:sz w:val="28"/>
      <w:szCs w:val="28"/>
      <w:lang w:val="en-US"/>
    </w:rPr>
  </w:style>
  <w:style w:type="paragraph" w:styleId="Nagwek5">
    <w:name w:val="heading 5"/>
    <w:basedOn w:val="Normalny"/>
    <w:next w:val="Normalny"/>
    <w:link w:val="Nagwek5Znak"/>
    <w:qFormat/>
    <w:rsid w:val="00A04CD0"/>
    <w:pPr>
      <w:keepNext/>
      <w:widowControl w:val="0"/>
      <w:suppressAutoHyphens/>
      <w:spacing w:after="0" w:line="240" w:lineRule="auto"/>
      <w:ind w:firstLine="709"/>
      <w:jc w:val="both"/>
      <w:outlineLvl w:val="4"/>
    </w:pPr>
    <w:rPr>
      <w:rFonts w:ascii="Calibri" w:eastAsia="Times New Roman" w:hAnsi="Calibri" w:cs="Times New Roman"/>
      <w:b/>
      <w:bCs/>
      <w:i/>
      <w:iCs/>
      <w:color w:val="000000"/>
      <w:sz w:val="26"/>
      <w:szCs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04CD0"/>
    <w:rPr>
      <w:rFonts w:ascii="Cambria" w:eastAsia="Times New Roman" w:hAnsi="Cambria" w:cs="Times New Roman"/>
      <w:b/>
      <w:bCs/>
      <w:color w:val="000000"/>
      <w:kern w:val="32"/>
      <w:sz w:val="32"/>
      <w:szCs w:val="32"/>
      <w:lang w:val="en-US"/>
    </w:rPr>
  </w:style>
  <w:style w:type="character" w:customStyle="1" w:styleId="Nagwek2Znak">
    <w:name w:val="Nagłówek 2 Znak"/>
    <w:basedOn w:val="Domylnaczcionkaakapitu"/>
    <w:link w:val="Nagwek2"/>
    <w:rsid w:val="00A04CD0"/>
    <w:rPr>
      <w:rFonts w:ascii="Cambria" w:eastAsia="Times New Roman" w:hAnsi="Cambria" w:cs="Times New Roman"/>
      <w:b/>
      <w:bCs/>
      <w:i/>
      <w:iCs/>
      <w:color w:val="000000"/>
      <w:sz w:val="28"/>
      <w:szCs w:val="28"/>
      <w:lang w:val="en-US"/>
    </w:rPr>
  </w:style>
  <w:style w:type="character" w:customStyle="1" w:styleId="Nagwek3Znak">
    <w:name w:val="Nagłówek 3 Znak"/>
    <w:basedOn w:val="Domylnaczcionkaakapitu"/>
    <w:link w:val="Nagwek3"/>
    <w:rsid w:val="00A04CD0"/>
    <w:rPr>
      <w:rFonts w:ascii="Cambria" w:eastAsia="Times New Roman" w:hAnsi="Cambria" w:cs="Times New Roman"/>
      <w:b/>
      <w:bCs/>
      <w:color w:val="000000"/>
      <w:sz w:val="26"/>
      <w:szCs w:val="26"/>
      <w:lang w:val="en-US"/>
    </w:rPr>
  </w:style>
  <w:style w:type="character" w:customStyle="1" w:styleId="Nagwek4Znak">
    <w:name w:val="Nagłówek 4 Znak"/>
    <w:basedOn w:val="Domylnaczcionkaakapitu"/>
    <w:link w:val="Nagwek4"/>
    <w:rsid w:val="00A04CD0"/>
    <w:rPr>
      <w:rFonts w:ascii="Calibri" w:eastAsia="Times New Roman" w:hAnsi="Calibri" w:cs="Times New Roman"/>
      <w:b/>
      <w:bCs/>
      <w:color w:val="000000"/>
      <w:sz w:val="28"/>
      <w:szCs w:val="28"/>
      <w:lang w:val="en-US"/>
    </w:rPr>
  </w:style>
  <w:style w:type="character" w:customStyle="1" w:styleId="Nagwek5Znak">
    <w:name w:val="Nagłówek 5 Znak"/>
    <w:basedOn w:val="Domylnaczcionkaakapitu"/>
    <w:link w:val="Nagwek5"/>
    <w:rsid w:val="00A04CD0"/>
    <w:rPr>
      <w:rFonts w:ascii="Calibri" w:eastAsia="Times New Roman" w:hAnsi="Calibri" w:cs="Times New Roman"/>
      <w:b/>
      <w:bCs/>
      <w:i/>
      <w:iCs/>
      <w:color w:val="000000"/>
      <w:sz w:val="26"/>
      <w:szCs w:val="26"/>
      <w:lang w:val="en-US"/>
    </w:rPr>
  </w:style>
  <w:style w:type="numbering" w:customStyle="1" w:styleId="Bezlisty1">
    <w:name w:val="Bez listy1"/>
    <w:next w:val="Bezlisty"/>
    <w:semiHidden/>
    <w:rsid w:val="00A04CD0"/>
  </w:style>
  <w:style w:type="paragraph" w:styleId="Nagwek">
    <w:name w:val="header"/>
    <w:basedOn w:val="Normalny"/>
    <w:link w:val="NagwekZnak"/>
    <w:semiHidden/>
    <w:rsid w:val="00A04CD0"/>
    <w:pPr>
      <w:widowControl w:val="0"/>
      <w:tabs>
        <w:tab w:val="center" w:pos="4536"/>
        <w:tab w:val="right" w:pos="9072"/>
      </w:tabs>
      <w:suppressAutoHyphens/>
      <w:spacing w:after="0" w:line="240" w:lineRule="auto"/>
      <w:ind w:firstLine="709"/>
      <w:jc w:val="both"/>
    </w:pPr>
    <w:rPr>
      <w:rFonts w:ascii="Times New Roman" w:eastAsia="Times New Roman" w:hAnsi="Times New Roman" w:cs="Tahoma"/>
      <w:color w:val="000000"/>
      <w:sz w:val="24"/>
      <w:szCs w:val="24"/>
      <w:lang w:val="en-US"/>
    </w:rPr>
  </w:style>
  <w:style w:type="character" w:customStyle="1" w:styleId="NagwekZnak">
    <w:name w:val="Nagłówek Znak"/>
    <w:basedOn w:val="Domylnaczcionkaakapitu"/>
    <w:link w:val="Nagwek"/>
    <w:semiHidden/>
    <w:rsid w:val="00A04CD0"/>
    <w:rPr>
      <w:rFonts w:ascii="Times New Roman" w:eastAsia="Times New Roman" w:hAnsi="Times New Roman" w:cs="Tahoma"/>
      <w:color w:val="000000"/>
      <w:sz w:val="24"/>
      <w:szCs w:val="24"/>
      <w:lang w:val="en-US"/>
    </w:rPr>
  </w:style>
  <w:style w:type="paragraph" w:styleId="Tekstpodstawowy">
    <w:name w:val="Body Text"/>
    <w:basedOn w:val="Normalny"/>
    <w:link w:val="TekstpodstawowyZnak"/>
    <w:semiHidden/>
    <w:rsid w:val="00A04CD0"/>
    <w:pPr>
      <w:widowControl w:val="0"/>
      <w:suppressAutoHyphens/>
      <w:spacing w:after="120" w:line="240" w:lineRule="auto"/>
      <w:ind w:firstLine="709"/>
      <w:jc w:val="both"/>
    </w:pPr>
    <w:rPr>
      <w:rFonts w:ascii="Times New Roman" w:eastAsia="Times New Roman" w:hAnsi="Times New Roman" w:cs="Tahoma"/>
      <w:color w:val="000000"/>
      <w:sz w:val="24"/>
      <w:szCs w:val="24"/>
      <w:lang w:val="en-US"/>
    </w:rPr>
  </w:style>
  <w:style w:type="character" w:customStyle="1" w:styleId="TekstpodstawowyZnak">
    <w:name w:val="Tekst podstawowy Znak"/>
    <w:basedOn w:val="Domylnaczcionkaakapitu"/>
    <w:link w:val="Tekstpodstawowy"/>
    <w:semiHidden/>
    <w:rsid w:val="00A04CD0"/>
    <w:rPr>
      <w:rFonts w:ascii="Times New Roman" w:eastAsia="Times New Roman" w:hAnsi="Times New Roman" w:cs="Tahoma"/>
      <w:color w:val="000000"/>
      <w:sz w:val="24"/>
      <w:szCs w:val="24"/>
      <w:lang w:val="en-US"/>
    </w:rPr>
  </w:style>
  <w:style w:type="paragraph" w:styleId="Tytu">
    <w:name w:val="Title"/>
    <w:basedOn w:val="Normalny"/>
    <w:next w:val="Normalny"/>
    <w:link w:val="TytuZnak"/>
    <w:qFormat/>
    <w:rsid w:val="00A04CD0"/>
    <w:pPr>
      <w:widowControl w:val="0"/>
      <w:suppressAutoHyphens/>
      <w:spacing w:after="0" w:line="240" w:lineRule="auto"/>
      <w:ind w:firstLine="709"/>
      <w:jc w:val="center"/>
    </w:pPr>
    <w:rPr>
      <w:rFonts w:ascii="Cambria" w:eastAsia="Times New Roman" w:hAnsi="Cambria" w:cs="Times New Roman"/>
      <w:b/>
      <w:bCs/>
      <w:color w:val="000000"/>
      <w:kern w:val="28"/>
      <w:sz w:val="32"/>
      <w:szCs w:val="32"/>
      <w:lang w:val="en-US"/>
    </w:rPr>
  </w:style>
  <w:style w:type="character" w:customStyle="1" w:styleId="TytuZnak">
    <w:name w:val="Tytuł Znak"/>
    <w:basedOn w:val="Domylnaczcionkaakapitu"/>
    <w:link w:val="Tytu"/>
    <w:rsid w:val="00A04CD0"/>
    <w:rPr>
      <w:rFonts w:ascii="Cambria" w:eastAsia="Times New Roman" w:hAnsi="Cambria" w:cs="Times New Roman"/>
      <w:b/>
      <w:bCs/>
      <w:color w:val="000000"/>
      <w:kern w:val="28"/>
      <w:sz w:val="32"/>
      <w:szCs w:val="32"/>
      <w:lang w:val="en-US"/>
    </w:rPr>
  </w:style>
  <w:style w:type="paragraph" w:styleId="Podtytu">
    <w:name w:val="Subtitle"/>
    <w:basedOn w:val="Nagwek"/>
    <w:next w:val="Tekstpodstawowy"/>
    <w:link w:val="PodtytuZnak"/>
    <w:qFormat/>
    <w:rsid w:val="00A04CD0"/>
    <w:pPr>
      <w:keepNext/>
      <w:tabs>
        <w:tab w:val="clear" w:pos="4536"/>
        <w:tab w:val="clear" w:pos="9072"/>
      </w:tabs>
      <w:spacing w:before="240" w:after="120"/>
      <w:jc w:val="center"/>
    </w:pPr>
    <w:rPr>
      <w:rFonts w:ascii="Cambria" w:hAnsi="Cambria" w:cs="Times New Roman"/>
    </w:rPr>
  </w:style>
  <w:style w:type="character" w:customStyle="1" w:styleId="PodtytuZnak">
    <w:name w:val="Podtytuł Znak"/>
    <w:basedOn w:val="Domylnaczcionkaakapitu"/>
    <w:link w:val="Podtytu"/>
    <w:rsid w:val="00A04CD0"/>
    <w:rPr>
      <w:rFonts w:ascii="Cambria" w:eastAsia="Times New Roman" w:hAnsi="Cambria" w:cs="Times New Roman"/>
      <w:color w:val="000000"/>
      <w:sz w:val="24"/>
      <w:szCs w:val="24"/>
      <w:lang w:val="en-US"/>
    </w:rPr>
  </w:style>
  <w:style w:type="character" w:styleId="Pogrubienie">
    <w:name w:val="Strong"/>
    <w:qFormat/>
    <w:rsid w:val="00A04CD0"/>
    <w:rPr>
      <w:rFonts w:cs="Times New Roman"/>
      <w:b/>
    </w:rPr>
  </w:style>
  <w:style w:type="character" w:styleId="Uwydatnienie">
    <w:name w:val="Emphasis"/>
    <w:qFormat/>
    <w:rsid w:val="00A04CD0"/>
    <w:rPr>
      <w:rFonts w:cs="Times New Roman"/>
      <w:i/>
    </w:rPr>
  </w:style>
  <w:style w:type="paragraph" w:customStyle="1" w:styleId="Akapitzlist1">
    <w:name w:val="Akapit z listą1"/>
    <w:basedOn w:val="Normalny"/>
    <w:rsid w:val="00A04CD0"/>
    <w:pPr>
      <w:widowControl w:val="0"/>
      <w:suppressAutoHyphens/>
      <w:spacing w:after="0" w:line="240" w:lineRule="auto"/>
      <w:ind w:left="720" w:firstLine="709"/>
      <w:contextualSpacing/>
      <w:jc w:val="both"/>
    </w:pPr>
    <w:rPr>
      <w:rFonts w:ascii="Times New Roman" w:eastAsia="Times New Roman" w:hAnsi="Times New Roman" w:cs="Tahoma"/>
      <w:color w:val="000000"/>
      <w:sz w:val="24"/>
      <w:szCs w:val="24"/>
      <w:lang w:val="en-US"/>
    </w:rPr>
  </w:style>
  <w:style w:type="paragraph" w:styleId="Tekstdymka">
    <w:name w:val="Balloon Text"/>
    <w:basedOn w:val="Normalny"/>
    <w:link w:val="TekstdymkaZnak"/>
    <w:semiHidden/>
    <w:rsid w:val="00A04CD0"/>
    <w:pPr>
      <w:widowControl w:val="0"/>
      <w:suppressAutoHyphens/>
      <w:spacing w:after="0" w:line="240" w:lineRule="auto"/>
      <w:ind w:firstLine="709"/>
      <w:jc w:val="both"/>
    </w:pPr>
    <w:rPr>
      <w:rFonts w:ascii="Tahoma" w:eastAsia="Times New Roman" w:hAnsi="Tahoma" w:cs="Tahoma"/>
      <w:color w:val="000000"/>
      <w:sz w:val="16"/>
      <w:szCs w:val="16"/>
      <w:lang w:val="en-US"/>
    </w:rPr>
  </w:style>
  <w:style w:type="character" w:customStyle="1" w:styleId="TekstdymkaZnak">
    <w:name w:val="Tekst dymka Znak"/>
    <w:basedOn w:val="Domylnaczcionkaakapitu"/>
    <w:link w:val="Tekstdymka"/>
    <w:semiHidden/>
    <w:rsid w:val="00A04CD0"/>
    <w:rPr>
      <w:rFonts w:ascii="Tahoma" w:eastAsia="Times New Roman" w:hAnsi="Tahoma" w:cs="Tahoma"/>
      <w:color w:val="000000"/>
      <w:sz w:val="16"/>
      <w:szCs w:val="16"/>
      <w:lang w:val="en-US"/>
    </w:rPr>
  </w:style>
  <w:style w:type="paragraph" w:styleId="Tekstpodstawowy3">
    <w:name w:val="Body Text 3"/>
    <w:basedOn w:val="Normalny"/>
    <w:link w:val="Tekstpodstawowy3Znak"/>
    <w:rsid w:val="00A04CD0"/>
    <w:pPr>
      <w:autoSpaceDE w:val="0"/>
      <w:autoSpaceDN w:val="0"/>
      <w:adjustRightInd w:val="0"/>
      <w:spacing w:after="0" w:line="240" w:lineRule="auto"/>
      <w:jc w:val="both"/>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rsid w:val="00A04CD0"/>
    <w:rPr>
      <w:rFonts w:ascii="Times New Roman" w:eastAsia="Times New Roman" w:hAnsi="Times New Roman" w:cs="Times New Roman"/>
      <w:color w:val="000000"/>
      <w:sz w:val="24"/>
      <w:szCs w:val="20"/>
      <w:lang w:eastAsia="pl-PL"/>
    </w:rPr>
  </w:style>
  <w:style w:type="paragraph" w:styleId="Legenda">
    <w:name w:val="caption"/>
    <w:basedOn w:val="Normalny"/>
    <w:next w:val="Normalny"/>
    <w:qFormat/>
    <w:rsid w:val="00A04CD0"/>
    <w:pPr>
      <w:widowControl w:val="0"/>
      <w:suppressAutoHyphens/>
      <w:spacing w:after="200" w:line="240" w:lineRule="auto"/>
      <w:ind w:firstLine="709"/>
      <w:jc w:val="both"/>
    </w:pPr>
    <w:rPr>
      <w:rFonts w:ascii="Times New Roman" w:eastAsia="Times New Roman" w:hAnsi="Times New Roman" w:cs="Tahoma"/>
      <w:b/>
      <w:bCs/>
      <w:color w:val="4F81BD"/>
      <w:sz w:val="18"/>
      <w:szCs w:val="18"/>
      <w:lang w:val="en-US"/>
    </w:rPr>
  </w:style>
  <w:style w:type="table" w:styleId="Tabela-Siatka">
    <w:name w:val="Table Grid"/>
    <w:basedOn w:val="Standardowy"/>
    <w:rsid w:val="00A04CD0"/>
    <w:pPr>
      <w:spacing w:after="0" w:line="240" w:lineRule="auto"/>
    </w:pPr>
    <w:rPr>
      <w:rFonts w:ascii="Times New Roman" w:eastAsia="Times New Roman" w:hAnsi="Times New Roman" w:cs="Tahoma"/>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A04CD0"/>
    <w:pPr>
      <w:widowControl w:val="0"/>
      <w:suppressAutoHyphens/>
      <w:spacing w:after="0" w:line="240" w:lineRule="auto"/>
      <w:ind w:firstLine="709"/>
      <w:jc w:val="both"/>
    </w:pPr>
    <w:rPr>
      <w:rFonts w:ascii="Times New Roman" w:eastAsia="Times New Roman" w:hAnsi="Times New Roman" w:cs="Tahoma"/>
      <w:color w:val="000000"/>
      <w:sz w:val="20"/>
      <w:szCs w:val="20"/>
      <w:lang w:val="en-US"/>
    </w:rPr>
  </w:style>
  <w:style w:type="character" w:customStyle="1" w:styleId="TekstprzypisukocowegoZnak">
    <w:name w:val="Tekst przypisu końcowego Znak"/>
    <w:basedOn w:val="Domylnaczcionkaakapitu"/>
    <w:link w:val="Tekstprzypisukocowego"/>
    <w:semiHidden/>
    <w:rsid w:val="00A04CD0"/>
    <w:rPr>
      <w:rFonts w:ascii="Times New Roman" w:eastAsia="Times New Roman" w:hAnsi="Times New Roman" w:cs="Tahoma"/>
      <w:color w:val="000000"/>
      <w:sz w:val="20"/>
      <w:szCs w:val="20"/>
      <w:lang w:val="en-US"/>
    </w:rPr>
  </w:style>
  <w:style w:type="character" w:styleId="Odwoanieprzypisukocowego">
    <w:name w:val="endnote reference"/>
    <w:semiHidden/>
    <w:rsid w:val="00A04CD0"/>
    <w:rPr>
      <w:rFonts w:cs="Times New Roman"/>
      <w:vertAlign w:val="superscript"/>
    </w:rPr>
  </w:style>
  <w:style w:type="paragraph" w:styleId="Tekstpodstawowy2">
    <w:name w:val="Body Text 2"/>
    <w:basedOn w:val="Normalny"/>
    <w:link w:val="Tekstpodstawowy2Znak"/>
    <w:semiHidden/>
    <w:rsid w:val="00A04CD0"/>
    <w:pPr>
      <w:widowControl w:val="0"/>
      <w:suppressAutoHyphens/>
      <w:spacing w:after="120" w:line="480" w:lineRule="auto"/>
      <w:ind w:firstLine="709"/>
      <w:jc w:val="both"/>
    </w:pPr>
    <w:rPr>
      <w:rFonts w:ascii="Times New Roman" w:eastAsia="Times New Roman" w:hAnsi="Times New Roman" w:cs="Tahoma"/>
      <w:color w:val="000000"/>
      <w:sz w:val="24"/>
      <w:szCs w:val="24"/>
      <w:lang w:val="en-US"/>
    </w:rPr>
  </w:style>
  <w:style w:type="character" w:customStyle="1" w:styleId="Tekstpodstawowy2Znak">
    <w:name w:val="Tekst podstawowy 2 Znak"/>
    <w:basedOn w:val="Domylnaczcionkaakapitu"/>
    <w:link w:val="Tekstpodstawowy2"/>
    <w:semiHidden/>
    <w:rsid w:val="00A04CD0"/>
    <w:rPr>
      <w:rFonts w:ascii="Times New Roman" w:eastAsia="Times New Roman" w:hAnsi="Times New Roman" w:cs="Tahoma"/>
      <w:color w:val="000000"/>
      <w:sz w:val="24"/>
      <w:szCs w:val="24"/>
      <w:lang w:val="en-US"/>
    </w:rPr>
  </w:style>
  <w:style w:type="paragraph" w:styleId="Stopka">
    <w:name w:val="footer"/>
    <w:basedOn w:val="Normalny"/>
    <w:link w:val="StopkaZnak"/>
    <w:uiPriority w:val="99"/>
    <w:rsid w:val="00A04CD0"/>
    <w:pPr>
      <w:widowControl w:val="0"/>
      <w:tabs>
        <w:tab w:val="center" w:pos="4536"/>
        <w:tab w:val="right" w:pos="9072"/>
      </w:tabs>
      <w:suppressAutoHyphens/>
      <w:spacing w:after="0" w:line="240" w:lineRule="auto"/>
      <w:ind w:firstLine="709"/>
      <w:jc w:val="both"/>
    </w:pPr>
    <w:rPr>
      <w:rFonts w:ascii="Times New Roman" w:eastAsia="Times New Roman" w:hAnsi="Times New Roman" w:cs="Tahoma"/>
      <w:color w:val="000000"/>
      <w:sz w:val="24"/>
      <w:szCs w:val="24"/>
      <w:lang w:val="en-US"/>
    </w:rPr>
  </w:style>
  <w:style w:type="character" w:customStyle="1" w:styleId="StopkaZnak">
    <w:name w:val="Stopka Znak"/>
    <w:basedOn w:val="Domylnaczcionkaakapitu"/>
    <w:link w:val="Stopka"/>
    <w:uiPriority w:val="99"/>
    <w:rsid w:val="00A04CD0"/>
    <w:rPr>
      <w:rFonts w:ascii="Times New Roman" w:eastAsia="Times New Roman" w:hAnsi="Times New Roman" w:cs="Tahoma"/>
      <w:color w:val="000000"/>
      <w:sz w:val="24"/>
      <w:szCs w:val="24"/>
      <w:lang w:val="en-US"/>
    </w:rPr>
  </w:style>
  <w:style w:type="character" w:styleId="Numerstrony">
    <w:name w:val="page number"/>
    <w:rsid w:val="00A04CD0"/>
    <w:rPr>
      <w:rFonts w:cs="Times New Roman"/>
    </w:rPr>
  </w:style>
  <w:style w:type="paragraph" w:customStyle="1" w:styleId="Default">
    <w:name w:val="Default"/>
    <w:rsid w:val="00A04CD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semiHidden/>
    <w:rsid w:val="00A04CD0"/>
    <w:rPr>
      <w:sz w:val="16"/>
      <w:szCs w:val="16"/>
    </w:rPr>
  </w:style>
  <w:style w:type="paragraph" w:styleId="Tekstkomentarza">
    <w:name w:val="annotation text"/>
    <w:basedOn w:val="Normalny"/>
    <w:link w:val="TekstkomentarzaZnak"/>
    <w:semiHidden/>
    <w:rsid w:val="00A04CD0"/>
    <w:pPr>
      <w:widowControl w:val="0"/>
      <w:suppressAutoHyphens/>
      <w:spacing w:after="0" w:line="240" w:lineRule="auto"/>
      <w:ind w:firstLine="709"/>
      <w:jc w:val="both"/>
    </w:pPr>
    <w:rPr>
      <w:rFonts w:ascii="Times New Roman" w:eastAsia="Times New Roman" w:hAnsi="Times New Roman" w:cs="Tahoma"/>
      <w:color w:val="000000"/>
      <w:sz w:val="20"/>
      <w:szCs w:val="20"/>
      <w:lang w:val="en-US"/>
    </w:rPr>
  </w:style>
  <w:style w:type="character" w:customStyle="1" w:styleId="TekstkomentarzaZnak">
    <w:name w:val="Tekst komentarza Znak"/>
    <w:basedOn w:val="Domylnaczcionkaakapitu"/>
    <w:link w:val="Tekstkomentarza"/>
    <w:semiHidden/>
    <w:rsid w:val="00A04CD0"/>
    <w:rPr>
      <w:rFonts w:ascii="Times New Roman" w:eastAsia="Times New Roman" w:hAnsi="Times New Roman" w:cs="Tahoma"/>
      <w:color w:val="000000"/>
      <w:sz w:val="20"/>
      <w:szCs w:val="20"/>
      <w:lang w:val="en-US"/>
    </w:rPr>
  </w:style>
  <w:style w:type="paragraph" w:styleId="Tematkomentarza">
    <w:name w:val="annotation subject"/>
    <w:basedOn w:val="Tekstkomentarza"/>
    <w:next w:val="Tekstkomentarza"/>
    <w:link w:val="TematkomentarzaZnak"/>
    <w:semiHidden/>
    <w:rsid w:val="00A04CD0"/>
    <w:rPr>
      <w:b/>
      <w:bCs/>
    </w:rPr>
  </w:style>
  <w:style w:type="character" w:customStyle="1" w:styleId="TematkomentarzaZnak">
    <w:name w:val="Temat komentarza Znak"/>
    <w:basedOn w:val="TekstkomentarzaZnak"/>
    <w:link w:val="Tematkomentarza"/>
    <w:semiHidden/>
    <w:rsid w:val="00A04CD0"/>
    <w:rPr>
      <w:rFonts w:ascii="Times New Roman" w:eastAsia="Times New Roman" w:hAnsi="Times New Roman" w:cs="Tahoma"/>
      <w:b/>
      <w:bCs/>
      <w:color w:val="000000"/>
      <w:sz w:val="20"/>
      <w:szCs w:val="20"/>
      <w:lang w:val="en-US"/>
    </w:rPr>
  </w:style>
  <w:style w:type="paragraph" w:styleId="Akapitzlist">
    <w:name w:val="List Paragraph"/>
    <w:basedOn w:val="Normalny"/>
    <w:uiPriority w:val="34"/>
    <w:qFormat/>
    <w:rsid w:val="00091C24"/>
    <w:pPr>
      <w:ind w:left="720"/>
      <w:contextualSpacing/>
    </w:pPr>
  </w:style>
  <w:style w:type="character" w:customStyle="1" w:styleId="Teksttreci">
    <w:name w:val="Tekst treści_"/>
    <w:basedOn w:val="Domylnaczcionkaakapitu"/>
    <w:link w:val="Teksttreci0"/>
    <w:rsid w:val="00AB742B"/>
    <w:rPr>
      <w:rFonts w:ascii="Times New Roman" w:eastAsia="Times New Roman" w:hAnsi="Times New Roman" w:cs="Times New Roman"/>
      <w:sz w:val="21"/>
      <w:szCs w:val="21"/>
      <w:shd w:val="clear" w:color="auto" w:fill="FFFFFF"/>
    </w:rPr>
  </w:style>
  <w:style w:type="paragraph" w:customStyle="1" w:styleId="Teksttreci0">
    <w:name w:val="Tekst treści"/>
    <w:basedOn w:val="Normalny"/>
    <w:link w:val="Teksttreci"/>
    <w:rsid w:val="00AB742B"/>
    <w:pPr>
      <w:widowControl w:val="0"/>
      <w:shd w:val="clear" w:color="auto" w:fill="FFFFFF"/>
      <w:spacing w:after="240" w:line="274" w:lineRule="exact"/>
      <w:ind w:hanging="720"/>
      <w:jc w:val="both"/>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02FCE-1A25-4332-BB9F-C21BE9596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1635</TotalTime>
  <Pages>12</Pages>
  <Words>4847</Words>
  <Characters>29086</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IwonaD</dc:creator>
  <cp:keywords/>
  <dc:description/>
  <cp:lastModifiedBy>IwonaD</cp:lastModifiedBy>
  <cp:revision>14</cp:revision>
  <cp:lastPrinted>2021-04-07T07:46:00Z</cp:lastPrinted>
  <dcterms:created xsi:type="dcterms:W3CDTF">2021-03-17T11:51:00Z</dcterms:created>
  <dcterms:modified xsi:type="dcterms:W3CDTF">2021-12-22T09:45:00Z</dcterms:modified>
</cp:coreProperties>
</file>